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D6" w:rsidRPr="00953CF2" w:rsidRDefault="009166D6" w:rsidP="009166D6">
      <w:pPr>
        <w:tabs>
          <w:tab w:val="center" w:pos="4513"/>
          <w:tab w:val="right" w:pos="9026"/>
        </w:tabs>
        <w:jc w:val="center"/>
        <w:rPr>
          <w:rFonts w:ascii="Arial" w:eastAsia="Times New Roman" w:hAnsi="Arial" w:cs="Arial"/>
          <w:b/>
          <w:u w:val="single"/>
        </w:rPr>
      </w:pPr>
      <w:r>
        <w:rPr>
          <w:rFonts w:ascii="Arial" w:eastAsia="Times New Roman" w:hAnsi="Arial" w:cs="Arial"/>
          <w:b/>
          <w:u w:val="single"/>
        </w:rPr>
        <w:t>Patient Participation Group -</w:t>
      </w:r>
      <w:r w:rsidRPr="00953CF2">
        <w:rPr>
          <w:rFonts w:ascii="Arial" w:eastAsia="Times New Roman" w:hAnsi="Arial" w:cs="Arial"/>
          <w:b/>
          <w:u w:val="single"/>
        </w:rPr>
        <w:t xml:space="preserve"> Heath Lane Medical Centre</w:t>
      </w:r>
    </w:p>
    <w:p w:rsidR="009166D6" w:rsidRDefault="009166D6" w:rsidP="00474E18">
      <w:pPr>
        <w:tabs>
          <w:tab w:val="center" w:pos="4513"/>
          <w:tab w:val="right" w:pos="9026"/>
        </w:tabs>
        <w:jc w:val="center"/>
        <w:rPr>
          <w:rFonts w:ascii="Arial" w:eastAsia="Times New Roman" w:hAnsi="Arial" w:cs="Arial"/>
          <w:b/>
          <w:u w:val="single"/>
        </w:rPr>
      </w:pPr>
      <w:r w:rsidRPr="00953CF2">
        <w:rPr>
          <w:rFonts w:ascii="Arial" w:eastAsia="Times New Roman" w:hAnsi="Arial" w:cs="Arial"/>
          <w:b/>
          <w:u w:val="single"/>
        </w:rPr>
        <w:t>Date</w:t>
      </w:r>
      <w:r>
        <w:rPr>
          <w:rFonts w:ascii="Arial" w:eastAsia="Times New Roman" w:hAnsi="Arial" w:cs="Arial"/>
          <w:b/>
          <w:u w:val="single"/>
        </w:rPr>
        <w:t xml:space="preserve">: </w:t>
      </w:r>
      <w:r w:rsidR="00474E18">
        <w:rPr>
          <w:rFonts w:ascii="Arial" w:eastAsia="Times New Roman" w:hAnsi="Arial" w:cs="Arial"/>
          <w:b/>
          <w:u w:val="single"/>
        </w:rPr>
        <w:t>30 October 2019</w:t>
      </w:r>
    </w:p>
    <w:p w:rsidR="006F469C" w:rsidRDefault="006F469C" w:rsidP="00474E18">
      <w:pPr>
        <w:tabs>
          <w:tab w:val="center" w:pos="4513"/>
          <w:tab w:val="right" w:pos="9026"/>
        </w:tabs>
        <w:jc w:val="center"/>
        <w:rPr>
          <w:rFonts w:ascii="Arial" w:eastAsia="Times New Roman" w:hAnsi="Arial" w:cs="Arial"/>
          <w:b/>
          <w:u w:val="single"/>
        </w:rPr>
      </w:pPr>
    </w:p>
    <w:p w:rsidR="009166D6" w:rsidRPr="00712B3F" w:rsidRDefault="009166D6" w:rsidP="009166D6">
      <w:pPr>
        <w:tabs>
          <w:tab w:val="center" w:pos="4513"/>
          <w:tab w:val="right" w:pos="9026"/>
        </w:tabs>
        <w:jc w:val="center"/>
        <w:rPr>
          <w:rFonts w:ascii="Arial" w:eastAsia="Times New Roman" w:hAnsi="Arial" w:cs="Arial"/>
          <w:b/>
          <w:color w:val="0070C0"/>
          <w:u w:val="single"/>
        </w:rPr>
      </w:pPr>
      <w:r w:rsidRPr="00712B3F">
        <w:rPr>
          <w:rFonts w:ascii="Arial" w:eastAsia="Times New Roman" w:hAnsi="Arial" w:cs="Arial"/>
          <w:b/>
          <w:color w:val="0070C0"/>
          <w:u w:val="single"/>
        </w:rPr>
        <w:t>MINUTES</w:t>
      </w:r>
    </w:p>
    <w:p w:rsidR="009166D6" w:rsidRPr="00953CF2" w:rsidRDefault="009166D6" w:rsidP="009166D6">
      <w:pPr>
        <w:tabs>
          <w:tab w:val="center" w:pos="4513"/>
          <w:tab w:val="right" w:pos="9026"/>
        </w:tabs>
        <w:jc w:val="center"/>
        <w:rPr>
          <w:rFonts w:ascii="Arial" w:eastAsia="Times New Roman" w:hAnsi="Arial" w:cs="Arial"/>
          <w:b/>
          <w:u w:val="single"/>
        </w:rPr>
      </w:pPr>
    </w:p>
    <w:p w:rsidR="009166D6" w:rsidRDefault="009166D6" w:rsidP="009166D6">
      <w:pPr>
        <w:tabs>
          <w:tab w:val="left" w:pos="255"/>
          <w:tab w:val="center" w:pos="4513"/>
          <w:tab w:val="right" w:pos="9026"/>
        </w:tabs>
        <w:rPr>
          <w:rFonts w:ascii="Arial" w:eastAsia="Times New Roman" w:hAnsi="Arial" w:cs="Arial"/>
          <w:b/>
        </w:rPr>
      </w:pPr>
      <w:r w:rsidRPr="00953CF2">
        <w:rPr>
          <w:rFonts w:ascii="Arial" w:eastAsia="Times New Roman" w:hAnsi="Arial" w:cs="Arial"/>
          <w:b/>
        </w:rPr>
        <w:t>In Attendance:</w:t>
      </w:r>
      <w:r w:rsidRPr="00953CF2">
        <w:rPr>
          <w:rFonts w:ascii="Arial" w:eastAsia="Times New Roman" w:hAnsi="Arial" w:cs="Arial"/>
          <w:b/>
        </w:rPr>
        <w:tab/>
        <w:t xml:space="preserve">   </w:t>
      </w:r>
      <w:r>
        <w:rPr>
          <w:rFonts w:ascii="Arial" w:eastAsia="Times New Roman" w:hAnsi="Arial" w:cs="Arial"/>
          <w:b/>
        </w:rPr>
        <w:t xml:space="preserve">                                           </w:t>
      </w:r>
      <w:r w:rsidR="00E93F5F">
        <w:rPr>
          <w:rFonts w:ascii="Arial" w:eastAsia="Times New Roman" w:hAnsi="Arial" w:cs="Arial"/>
          <w:b/>
        </w:rPr>
        <w:t xml:space="preserve">                           </w:t>
      </w:r>
      <w:r w:rsidR="00C57C67">
        <w:rPr>
          <w:rFonts w:ascii="Arial" w:eastAsia="Times New Roman" w:hAnsi="Arial" w:cs="Arial"/>
          <w:b/>
        </w:rPr>
        <w:t xml:space="preserve">   </w:t>
      </w:r>
      <w:r w:rsidR="00BF5BA7">
        <w:rPr>
          <w:rFonts w:ascii="Arial" w:eastAsia="Times New Roman" w:hAnsi="Arial" w:cs="Arial"/>
          <w:b/>
        </w:rPr>
        <w:t>Apologies:</w:t>
      </w:r>
      <w:r w:rsidR="00BF5BA7">
        <w:rPr>
          <w:rFonts w:ascii="Arial" w:eastAsia="Times New Roman" w:hAnsi="Arial" w:cs="Arial"/>
          <w:b/>
        </w:rPr>
        <w:tab/>
      </w:r>
      <w:r w:rsidR="00BF5BA7">
        <w:rPr>
          <w:rFonts w:ascii="Arial" w:eastAsia="Times New Roman" w:hAnsi="Arial" w:cs="Arial"/>
          <w:b/>
        </w:rPr>
        <w:tab/>
      </w:r>
      <w:r w:rsidR="00BF5BA7">
        <w:rPr>
          <w:rFonts w:ascii="Arial" w:eastAsia="Times New Roman" w:hAnsi="Arial" w:cs="Arial"/>
          <w:b/>
        </w:rPr>
        <w:tab/>
      </w:r>
      <w:r w:rsidR="00BF5BA7">
        <w:rPr>
          <w:rFonts w:ascii="Arial" w:eastAsia="Times New Roman" w:hAnsi="Arial" w:cs="Arial"/>
          <w:b/>
        </w:rPr>
        <w:tab/>
      </w:r>
      <w:r w:rsidR="00BF5BA7">
        <w:rPr>
          <w:rFonts w:ascii="Arial" w:eastAsia="Times New Roman" w:hAnsi="Arial" w:cs="Arial"/>
          <w:b/>
        </w:rPr>
        <w:tab/>
      </w:r>
      <w:r w:rsidR="00BF5BA7">
        <w:rPr>
          <w:rFonts w:ascii="Arial" w:eastAsia="Times New Roman" w:hAnsi="Arial" w:cs="Arial"/>
          <w:b/>
        </w:rPr>
        <w:tab/>
      </w:r>
    </w:p>
    <w:p w:rsidR="009166D6" w:rsidRPr="00953CF2" w:rsidRDefault="009166D6" w:rsidP="009166D6">
      <w:pPr>
        <w:tabs>
          <w:tab w:val="left" w:pos="255"/>
          <w:tab w:val="center" w:pos="4513"/>
          <w:tab w:val="right" w:pos="9026"/>
        </w:tabs>
        <w:rPr>
          <w:rFonts w:ascii="Arial" w:eastAsia="Times New Roman" w:hAnsi="Arial" w:cs="Arial"/>
          <w:b/>
        </w:rPr>
      </w:pPr>
    </w:p>
    <w:p w:rsidR="00C57C67" w:rsidRDefault="009166D6" w:rsidP="009166D6">
      <w:pPr>
        <w:rPr>
          <w:rFonts w:ascii="Arial" w:eastAsia="Times New Roman" w:hAnsi="Arial" w:cs="Arial"/>
        </w:rPr>
      </w:pPr>
      <w:r>
        <w:rPr>
          <w:rFonts w:ascii="Arial" w:eastAsia="Times New Roman" w:hAnsi="Arial" w:cs="Arial"/>
        </w:rPr>
        <w:t>Sandra Smith – SS</w:t>
      </w:r>
      <w:r w:rsidR="000253E4">
        <w:rPr>
          <w:rFonts w:ascii="Arial" w:eastAsia="Times New Roman" w:hAnsi="Arial" w:cs="Arial"/>
        </w:rPr>
        <w:tab/>
      </w:r>
      <w:r w:rsidR="004C7316">
        <w:rPr>
          <w:rFonts w:ascii="Arial" w:eastAsia="Times New Roman" w:hAnsi="Arial" w:cs="Arial"/>
        </w:rPr>
        <w:tab/>
      </w:r>
      <w:r w:rsidR="004C7316">
        <w:rPr>
          <w:rFonts w:ascii="Arial" w:eastAsia="Times New Roman" w:hAnsi="Arial" w:cs="Arial"/>
        </w:rPr>
        <w:tab/>
      </w:r>
      <w:r w:rsidR="004C7316">
        <w:rPr>
          <w:rFonts w:ascii="Arial" w:eastAsia="Times New Roman" w:hAnsi="Arial" w:cs="Arial"/>
        </w:rPr>
        <w:tab/>
      </w:r>
      <w:r w:rsidR="004C7316">
        <w:rPr>
          <w:rFonts w:ascii="Arial" w:eastAsia="Times New Roman" w:hAnsi="Arial" w:cs="Arial"/>
        </w:rPr>
        <w:tab/>
        <w:t xml:space="preserve">                         </w:t>
      </w:r>
      <w:r w:rsidR="00C57C67">
        <w:rPr>
          <w:rFonts w:ascii="Arial" w:eastAsia="Times New Roman" w:hAnsi="Arial" w:cs="Arial"/>
        </w:rPr>
        <w:t>Rob Beacham</w:t>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C57C67">
        <w:rPr>
          <w:rFonts w:ascii="Arial" w:eastAsia="Times New Roman" w:hAnsi="Arial" w:cs="Arial"/>
        </w:rPr>
        <w:tab/>
      </w:r>
      <w:r w:rsidR="00C57C67">
        <w:rPr>
          <w:rFonts w:ascii="Arial" w:eastAsia="Times New Roman" w:hAnsi="Arial" w:cs="Arial"/>
        </w:rPr>
        <w:tab/>
      </w:r>
      <w:r w:rsidR="00C57C67">
        <w:rPr>
          <w:rFonts w:ascii="Arial" w:eastAsia="Times New Roman" w:hAnsi="Arial" w:cs="Arial"/>
        </w:rPr>
        <w:tab/>
      </w:r>
    </w:p>
    <w:p w:rsidR="00B012F8" w:rsidRDefault="00A424FC" w:rsidP="009166D6">
      <w:pPr>
        <w:rPr>
          <w:rFonts w:ascii="Arial" w:eastAsia="Times New Roman" w:hAnsi="Arial" w:cs="Arial"/>
        </w:rPr>
      </w:pPr>
      <w:r>
        <w:rPr>
          <w:rFonts w:ascii="Arial" w:eastAsia="Times New Roman" w:hAnsi="Arial" w:cs="Arial"/>
        </w:rPr>
        <w:t>Susan Dorrington - SD</w:t>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t xml:space="preserve">       </w:t>
      </w:r>
      <w:r w:rsidR="00E93F5F">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p>
    <w:p w:rsidR="00A424FC" w:rsidRDefault="009166D6" w:rsidP="00A424FC">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B012F8">
        <w:rPr>
          <w:rFonts w:ascii="Arial" w:eastAsia="Times New Roman" w:hAnsi="Arial" w:cs="Arial"/>
        </w:rPr>
        <w:tab/>
      </w:r>
      <w:r w:rsidR="00B012F8">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r w:rsidR="00A424FC">
        <w:rPr>
          <w:rFonts w:ascii="Arial" w:eastAsia="Times New Roman" w:hAnsi="Arial" w:cs="Arial"/>
        </w:rPr>
        <w:tab/>
      </w:r>
    </w:p>
    <w:p w:rsidR="009166D6" w:rsidRDefault="009166D6" w:rsidP="009166D6">
      <w:pPr>
        <w:rPr>
          <w:rFonts w:ascii="Arial" w:eastAsia="Times New Roman" w:hAnsi="Arial" w:cs="Arial"/>
        </w:rPr>
      </w:pPr>
      <w:r>
        <w:rPr>
          <w:rFonts w:ascii="Arial" w:eastAsia="Times New Roman" w:hAnsi="Arial" w:cs="Arial"/>
        </w:rPr>
        <w:t>Greg Yates – GY</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A424FC" w:rsidRDefault="00A424FC" w:rsidP="009166D6">
      <w:pPr>
        <w:rPr>
          <w:rFonts w:ascii="Arial" w:eastAsia="Times New Roman" w:hAnsi="Arial" w:cs="Arial"/>
        </w:rPr>
      </w:pPr>
      <w:r>
        <w:rPr>
          <w:rFonts w:ascii="Arial" w:eastAsia="Times New Roman" w:hAnsi="Arial" w:cs="Arial"/>
        </w:rPr>
        <w:t xml:space="preserve">Marian Fellows - MF </w:t>
      </w:r>
    </w:p>
    <w:p w:rsidR="00481D33" w:rsidRDefault="00481D33" w:rsidP="009166D6">
      <w:pPr>
        <w:rPr>
          <w:rFonts w:ascii="Arial" w:eastAsia="Times New Roman" w:hAnsi="Arial" w:cs="Arial"/>
        </w:rPr>
      </w:pPr>
      <w:r>
        <w:rPr>
          <w:rFonts w:ascii="Arial" w:eastAsia="Times New Roman" w:hAnsi="Arial" w:cs="Arial"/>
        </w:rPr>
        <w:t xml:space="preserve">Jane </w:t>
      </w:r>
      <w:proofErr w:type="spellStart"/>
      <w:r>
        <w:rPr>
          <w:rFonts w:ascii="Arial" w:eastAsia="Times New Roman" w:hAnsi="Arial" w:cs="Arial"/>
        </w:rPr>
        <w:t>Bignall</w:t>
      </w:r>
      <w:proofErr w:type="spellEnd"/>
      <w:r>
        <w:rPr>
          <w:rFonts w:ascii="Arial" w:eastAsia="Times New Roman" w:hAnsi="Arial" w:cs="Arial"/>
        </w:rPr>
        <w:t xml:space="preserve"> - JB</w:t>
      </w:r>
    </w:p>
    <w:p w:rsidR="001E1254" w:rsidRDefault="001E1254" w:rsidP="001E1254">
      <w:pPr>
        <w:rPr>
          <w:rFonts w:ascii="Arial" w:eastAsia="Times New Roman" w:hAnsi="Arial" w:cs="Arial"/>
        </w:rPr>
      </w:pPr>
      <w:r>
        <w:rPr>
          <w:rFonts w:ascii="Arial" w:eastAsia="Times New Roman" w:hAnsi="Arial" w:cs="Arial"/>
        </w:rPr>
        <w:t>Ian Gould – IG</w:t>
      </w:r>
    </w:p>
    <w:p w:rsidR="001E1254" w:rsidRDefault="001E1254" w:rsidP="009166D6">
      <w:pPr>
        <w:rPr>
          <w:rFonts w:ascii="Arial" w:eastAsia="Times New Roman" w:hAnsi="Arial" w:cs="Arial"/>
        </w:rPr>
      </w:pPr>
    </w:p>
    <w:p w:rsidR="00E93F5F" w:rsidRDefault="009166D6" w:rsidP="009166D6">
      <w:pPr>
        <w:rPr>
          <w:rFonts w:ascii="Arial" w:eastAsia="Times New Roman" w:hAnsi="Arial" w:cs="Arial"/>
        </w:rPr>
      </w:pPr>
      <w:r>
        <w:rPr>
          <w:rFonts w:ascii="Arial" w:eastAsia="Times New Roman" w:hAnsi="Arial" w:cs="Arial"/>
        </w:rPr>
        <w:t xml:space="preserve">      </w:t>
      </w:r>
    </w:p>
    <w:p w:rsidR="009166D6" w:rsidRDefault="009166D6" w:rsidP="009166D6">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p>
    <w:p w:rsidR="009166D6" w:rsidRPr="00953CF2" w:rsidRDefault="009166D6" w:rsidP="009166D6">
      <w:pPr>
        <w:jc w:val="center"/>
        <w:rPr>
          <w:rFonts w:ascii="Arial" w:hAnsi="Arial" w:cs="Arial"/>
          <w:b/>
          <w:i/>
          <w:sz w:val="28"/>
          <w:u w:val="single"/>
        </w:rPr>
      </w:pPr>
      <w:r w:rsidRPr="00953CF2">
        <w:rPr>
          <w:rFonts w:ascii="Arial" w:hAnsi="Arial" w:cs="Arial"/>
          <w:b/>
          <w:i/>
          <w:sz w:val="28"/>
          <w:u w:val="single"/>
        </w:rPr>
        <w:t>Main Meeting</w:t>
      </w:r>
    </w:p>
    <w:p w:rsidR="009166D6" w:rsidRDefault="009166D6" w:rsidP="009166D6">
      <w:pPr>
        <w:rPr>
          <w:rFonts w:ascii="Arial" w:hAnsi="Arial" w:cs="Arial"/>
        </w:rPr>
      </w:pPr>
    </w:p>
    <w:tbl>
      <w:tblPr>
        <w:tblStyle w:val="TableGrid"/>
        <w:tblW w:w="16302" w:type="dxa"/>
        <w:tblInd w:w="-176" w:type="dxa"/>
        <w:tblLayout w:type="fixed"/>
        <w:tblLook w:val="04A0" w:firstRow="1" w:lastRow="0" w:firstColumn="1" w:lastColumn="0" w:noHBand="0" w:noVBand="1"/>
      </w:tblPr>
      <w:tblGrid>
        <w:gridCol w:w="3119"/>
        <w:gridCol w:w="10065"/>
        <w:gridCol w:w="1134"/>
        <w:gridCol w:w="1984"/>
      </w:tblGrid>
      <w:tr w:rsidR="009166D6" w:rsidTr="00CD4122">
        <w:tc>
          <w:tcPr>
            <w:tcW w:w="3119"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Agenda Item</w:t>
            </w:r>
          </w:p>
        </w:tc>
        <w:tc>
          <w:tcPr>
            <w:tcW w:w="10065"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Discussion</w:t>
            </w:r>
          </w:p>
        </w:tc>
        <w:tc>
          <w:tcPr>
            <w:tcW w:w="1134"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Action</w:t>
            </w:r>
          </w:p>
        </w:tc>
        <w:tc>
          <w:tcPr>
            <w:tcW w:w="1984"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 xml:space="preserve">By </w:t>
            </w:r>
            <w:r>
              <w:rPr>
                <w:rFonts w:ascii="Arial" w:eastAsia="Times New Roman" w:hAnsi="Arial" w:cs="Arial"/>
                <w:b/>
                <w:sz w:val="28"/>
                <w:u w:val="single"/>
              </w:rPr>
              <w:t>Whom/W</w:t>
            </w:r>
            <w:r w:rsidRPr="00953CF2">
              <w:rPr>
                <w:rFonts w:ascii="Arial" w:eastAsia="Times New Roman" w:hAnsi="Arial" w:cs="Arial"/>
                <w:b/>
                <w:sz w:val="28"/>
                <w:u w:val="single"/>
              </w:rPr>
              <w:t>hen</w:t>
            </w:r>
          </w:p>
        </w:tc>
      </w:tr>
      <w:tr w:rsidR="009166D6" w:rsidTr="00CD4122">
        <w:tc>
          <w:tcPr>
            <w:tcW w:w="3119" w:type="dxa"/>
          </w:tcPr>
          <w:p w:rsidR="009166D6" w:rsidRDefault="001B52D8" w:rsidP="00B84035">
            <w:pPr>
              <w:rPr>
                <w:rFonts w:ascii="Arial" w:hAnsi="Arial" w:cs="Arial"/>
                <w:b/>
                <w:sz w:val="22"/>
                <w:szCs w:val="22"/>
              </w:rPr>
            </w:pPr>
            <w:r>
              <w:rPr>
                <w:rFonts w:ascii="Arial" w:hAnsi="Arial" w:cs="Arial"/>
                <w:b/>
                <w:sz w:val="22"/>
                <w:szCs w:val="22"/>
              </w:rPr>
              <w:t>Agenda Item 1</w:t>
            </w:r>
          </w:p>
          <w:p w:rsidR="001B52D8" w:rsidRDefault="00C92556" w:rsidP="00B84035">
            <w:pPr>
              <w:rPr>
                <w:rFonts w:ascii="Arial" w:hAnsi="Arial" w:cs="Arial"/>
                <w:b/>
                <w:sz w:val="22"/>
                <w:szCs w:val="22"/>
              </w:rPr>
            </w:pPr>
            <w:r>
              <w:rPr>
                <w:rFonts w:ascii="Arial" w:hAnsi="Arial" w:cs="Arial"/>
                <w:b/>
                <w:sz w:val="22"/>
                <w:szCs w:val="22"/>
              </w:rPr>
              <w:t>Apologies</w:t>
            </w:r>
          </w:p>
          <w:p w:rsidR="0065205E" w:rsidRPr="00E93F5F" w:rsidRDefault="0065205E" w:rsidP="00B84035">
            <w:pPr>
              <w:rPr>
                <w:rFonts w:ascii="Arial" w:hAnsi="Arial" w:cs="Arial"/>
                <w:b/>
                <w:sz w:val="22"/>
                <w:szCs w:val="22"/>
              </w:rPr>
            </w:pPr>
          </w:p>
        </w:tc>
        <w:tc>
          <w:tcPr>
            <w:tcW w:w="10065" w:type="dxa"/>
          </w:tcPr>
          <w:p w:rsidR="00EB2A4E" w:rsidRDefault="001D26CA" w:rsidP="004845BA">
            <w:pPr>
              <w:jc w:val="both"/>
              <w:rPr>
                <w:rFonts w:cstheme="minorHAnsi"/>
              </w:rPr>
            </w:pPr>
            <w:r>
              <w:rPr>
                <w:rFonts w:cstheme="minorHAnsi"/>
              </w:rPr>
              <w:t>Noted</w:t>
            </w:r>
          </w:p>
          <w:p w:rsidR="00EB2A4E" w:rsidRPr="004845BA" w:rsidRDefault="00EB2A4E" w:rsidP="004845BA">
            <w:pPr>
              <w:jc w:val="both"/>
              <w:rPr>
                <w:rFonts w:cstheme="minorHAnsi"/>
              </w:rPr>
            </w:pPr>
          </w:p>
        </w:tc>
        <w:tc>
          <w:tcPr>
            <w:tcW w:w="1134" w:type="dxa"/>
          </w:tcPr>
          <w:p w:rsidR="009166D6" w:rsidRDefault="009166D6" w:rsidP="00E93F5F">
            <w:pPr>
              <w:rPr>
                <w:rFonts w:ascii="Arial" w:hAnsi="Arial" w:cs="Arial"/>
                <w:color w:val="00B0F0"/>
                <w:sz w:val="22"/>
                <w:szCs w:val="22"/>
              </w:rPr>
            </w:pPr>
          </w:p>
          <w:p w:rsidR="00395199" w:rsidRDefault="00395199" w:rsidP="00E93F5F">
            <w:pPr>
              <w:rPr>
                <w:rFonts w:ascii="Arial" w:hAnsi="Arial" w:cs="Arial"/>
                <w:color w:val="00B0F0"/>
                <w:sz w:val="22"/>
                <w:szCs w:val="22"/>
              </w:rPr>
            </w:pPr>
          </w:p>
          <w:p w:rsidR="00395199" w:rsidRDefault="00395199" w:rsidP="00E93F5F">
            <w:pPr>
              <w:rPr>
                <w:rFonts w:ascii="Arial" w:hAnsi="Arial" w:cs="Arial"/>
                <w:color w:val="00B0F0"/>
                <w:sz w:val="22"/>
                <w:szCs w:val="22"/>
              </w:rPr>
            </w:pPr>
          </w:p>
          <w:p w:rsidR="00395199" w:rsidRPr="000365ED" w:rsidRDefault="00395199" w:rsidP="00E93F5F">
            <w:pPr>
              <w:rPr>
                <w:rFonts w:ascii="Arial" w:hAnsi="Arial" w:cs="Arial"/>
                <w:color w:val="00B0F0"/>
                <w:sz w:val="22"/>
                <w:szCs w:val="22"/>
              </w:rPr>
            </w:pPr>
          </w:p>
        </w:tc>
        <w:tc>
          <w:tcPr>
            <w:tcW w:w="1984" w:type="dxa"/>
          </w:tcPr>
          <w:p w:rsidR="009166D6" w:rsidRDefault="009166D6" w:rsidP="00E93F5F">
            <w:pPr>
              <w:rPr>
                <w:rFonts w:ascii="Arial" w:hAnsi="Arial" w:cs="Arial"/>
                <w:color w:val="00B0F0"/>
                <w:sz w:val="22"/>
                <w:szCs w:val="22"/>
              </w:rPr>
            </w:pPr>
          </w:p>
          <w:p w:rsidR="00395199" w:rsidRDefault="00395199" w:rsidP="00E93F5F">
            <w:pPr>
              <w:rPr>
                <w:rFonts w:ascii="Arial" w:hAnsi="Arial" w:cs="Arial"/>
                <w:color w:val="00B0F0"/>
                <w:sz w:val="22"/>
                <w:szCs w:val="22"/>
              </w:rPr>
            </w:pPr>
          </w:p>
          <w:p w:rsidR="00395199" w:rsidRPr="000365ED" w:rsidRDefault="00395199" w:rsidP="00E93F5F">
            <w:pPr>
              <w:rPr>
                <w:rFonts w:ascii="Arial" w:hAnsi="Arial" w:cs="Arial"/>
                <w:color w:val="00B0F0"/>
                <w:sz w:val="22"/>
                <w:szCs w:val="22"/>
              </w:rPr>
            </w:pPr>
          </w:p>
        </w:tc>
      </w:tr>
      <w:tr w:rsidR="009166D6" w:rsidTr="00CD4122">
        <w:trPr>
          <w:trHeight w:val="762"/>
        </w:trPr>
        <w:tc>
          <w:tcPr>
            <w:tcW w:w="3119" w:type="dxa"/>
          </w:tcPr>
          <w:p w:rsidR="009166D6" w:rsidRDefault="009166D6" w:rsidP="00B84035">
            <w:pPr>
              <w:rPr>
                <w:rFonts w:ascii="Arial" w:hAnsi="Arial" w:cs="Arial"/>
                <w:b/>
                <w:sz w:val="22"/>
                <w:szCs w:val="22"/>
              </w:rPr>
            </w:pPr>
            <w:bookmarkStart w:id="0" w:name="_GoBack" w:colFirst="1" w:colLast="1"/>
            <w:r>
              <w:rPr>
                <w:rFonts w:ascii="Arial" w:hAnsi="Arial" w:cs="Arial"/>
                <w:b/>
                <w:sz w:val="22"/>
                <w:szCs w:val="22"/>
              </w:rPr>
              <w:t>Agenda Item 2</w:t>
            </w:r>
          </w:p>
          <w:p w:rsidR="00BA05AB" w:rsidRDefault="00E93F5F" w:rsidP="0065205E">
            <w:pPr>
              <w:rPr>
                <w:rFonts w:ascii="Arial" w:hAnsi="Arial" w:cs="Arial"/>
                <w:b/>
                <w:sz w:val="22"/>
                <w:szCs w:val="22"/>
              </w:rPr>
            </w:pPr>
            <w:r>
              <w:rPr>
                <w:rFonts w:ascii="Arial" w:hAnsi="Arial" w:cs="Arial"/>
                <w:b/>
                <w:sz w:val="22"/>
                <w:szCs w:val="22"/>
              </w:rPr>
              <w:t xml:space="preserve">Minutes of meeting </w:t>
            </w:r>
          </w:p>
          <w:p w:rsidR="009166D6" w:rsidRDefault="001D26CA" w:rsidP="0065205E">
            <w:pPr>
              <w:rPr>
                <w:rFonts w:ascii="Arial" w:hAnsi="Arial" w:cs="Arial"/>
                <w:b/>
                <w:sz w:val="22"/>
                <w:szCs w:val="22"/>
              </w:rPr>
            </w:pPr>
            <w:r>
              <w:rPr>
                <w:rFonts w:ascii="Arial" w:hAnsi="Arial" w:cs="Arial"/>
                <w:b/>
                <w:sz w:val="22"/>
                <w:szCs w:val="22"/>
              </w:rPr>
              <w:t>17 July 2019</w:t>
            </w:r>
          </w:p>
          <w:p w:rsidR="0065205E" w:rsidRPr="00E93F5F" w:rsidRDefault="0065205E" w:rsidP="0065205E">
            <w:pPr>
              <w:rPr>
                <w:rFonts w:ascii="Arial" w:hAnsi="Arial" w:cs="Arial"/>
                <w:b/>
                <w:sz w:val="22"/>
                <w:szCs w:val="22"/>
              </w:rPr>
            </w:pPr>
          </w:p>
        </w:tc>
        <w:tc>
          <w:tcPr>
            <w:tcW w:w="10065" w:type="dxa"/>
          </w:tcPr>
          <w:p w:rsidR="009166D6" w:rsidRPr="004845BA" w:rsidRDefault="006D396F" w:rsidP="004845BA">
            <w:pPr>
              <w:jc w:val="both"/>
              <w:rPr>
                <w:rFonts w:cstheme="minorHAnsi"/>
              </w:rPr>
            </w:pPr>
            <w:r w:rsidRPr="004845BA">
              <w:rPr>
                <w:rFonts w:cstheme="minorHAnsi"/>
              </w:rPr>
              <w:t>Min</w:t>
            </w:r>
            <w:r w:rsidR="007F37BA">
              <w:rPr>
                <w:rFonts w:cstheme="minorHAnsi"/>
              </w:rPr>
              <w:t>utes reviewed and approved.</w:t>
            </w:r>
          </w:p>
        </w:tc>
        <w:tc>
          <w:tcPr>
            <w:tcW w:w="1134" w:type="dxa"/>
          </w:tcPr>
          <w:p w:rsidR="00E93F5F" w:rsidRPr="00CB5226" w:rsidRDefault="00E93F5F" w:rsidP="00B84035">
            <w:pPr>
              <w:rPr>
                <w:rFonts w:ascii="Arial" w:hAnsi="Arial" w:cs="Arial"/>
                <w:sz w:val="22"/>
                <w:szCs w:val="22"/>
              </w:rPr>
            </w:pPr>
          </w:p>
        </w:tc>
        <w:tc>
          <w:tcPr>
            <w:tcW w:w="1984" w:type="dxa"/>
          </w:tcPr>
          <w:p w:rsidR="009166D6" w:rsidRPr="00630135" w:rsidRDefault="009166D6" w:rsidP="00E93F5F">
            <w:pPr>
              <w:rPr>
                <w:rFonts w:ascii="Arial" w:hAnsi="Arial" w:cs="Arial"/>
                <w:color w:val="00B0F0"/>
                <w:sz w:val="22"/>
                <w:szCs w:val="22"/>
              </w:rPr>
            </w:pPr>
          </w:p>
        </w:tc>
      </w:tr>
      <w:tr w:rsidR="009166D6" w:rsidTr="00CD4122">
        <w:trPr>
          <w:trHeight w:val="58"/>
        </w:trPr>
        <w:tc>
          <w:tcPr>
            <w:tcW w:w="3119" w:type="dxa"/>
          </w:tcPr>
          <w:p w:rsidR="009166D6" w:rsidRDefault="009166D6" w:rsidP="00B84035">
            <w:pPr>
              <w:rPr>
                <w:rFonts w:ascii="Arial" w:hAnsi="Arial" w:cs="Arial"/>
                <w:b/>
                <w:sz w:val="22"/>
                <w:szCs w:val="22"/>
              </w:rPr>
            </w:pPr>
            <w:r>
              <w:rPr>
                <w:rFonts w:ascii="Arial" w:hAnsi="Arial" w:cs="Arial"/>
                <w:b/>
                <w:sz w:val="22"/>
                <w:szCs w:val="22"/>
              </w:rPr>
              <w:t>Agenda Item 3</w:t>
            </w:r>
          </w:p>
          <w:p w:rsidR="009166D6" w:rsidRPr="00F94820" w:rsidRDefault="00E93F5F" w:rsidP="00B84035">
            <w:pPr>
              <w:rPr>
                <w:rFonts w:ascii="Arial" w:hAnsi="Arial" w:cs="Arial"/>
                <w:b/>
                <w:sz w:val="22"/>
                <w:szCs w:val="22"/>
              </w:rPr>
            </w:pPr>
            <w:r>
              <w:rPr>
                <w:rFonts w:ascii="Arial" w:hAnsi="Arial" w:cs="Arial"/>
                <w:b/>
                <w:sz w:val="22"/>
                <w:szCs w:val="22"/>
              </w:rPr>
              <w:t>Matters arising from the minutes</w:t>
            </w:r>
          </w:p>
          <w:p w:rsidR="009166D6" w:rsidRPr="005214A4" w:rsidRDefault="009166D6" w:rsidP="003D280F">
            <w:pPr>
              <w:rPr>
                <w:rFonts w:ascii="Arial" w:hAnsi="Arial" w:cs="Arial"/>
                <w:sz w:val="22"/>
                <w:szCs w:val="22"/>
              </w:rPr>
            </w:pPr>
          </w:p>
        </w:tc>
        <w:tc>
          <w:tcPr>
            <w:tcW w:w="10065" w:type="dxa"/>
          </w:tcPr>
          <w:p w:rsidR="009D3AE5" w:rsidRDefault="009D3AE5" w:rsidP="004845BA">
            <w:pPr>
              <w:jc w:val="both"/>
              <w:rPr>
                <w:rFonts w:cstheme="minorHAnsi"/>
              </w:rPr>
            </w:pPr>
            <w:r>
              <w:rPr>
                <w:rFonts w:cstheme="minorHAnsi"/>
              </w:rPr>
              <w:t xml:space="preserve">Jim </w:t>
            </w:r>
            <w:proofErr w:type="spellStart"/>
            <w:r>
              <w:rPr>
                <w:rFonts w:cstheme="minorHAnsi"/>
              </w:rPr>
              <w:t>Gayes</w:t>
            </w:r>
            <w:proofErr w:type="spellEnd"/>
            <w:r>
              <w:rPr>
                <w:rFonts w:cstheme="minorHAnsi"/>
              </w:rPr>
              <w:t xml:space="preserve"> would still like to be a member of the Group</w:t>
            </w:r>
            <w:r w:rsidR="00D80328">
              <w:rPr>
                <w:rFonts w:cstheme="minorHAnsi"/>
              </w:rPr>
              <w:t>, but had not sent apologies</w:t>
            </w:r>
            <w:r>
              <w:rPr>
                <w:rFonts w:cstheme="minorHAnsi"/>
              </w:rPr>
              <w:t>.</w:t>
            </w:r>
          </w:p>
          <w:p w:rsidR="00320E57" w:rsidRDefault="00320E57" w:rsidP="004845BA">
            <w:pPr>
              <w:jc w:val="both"/>
              <w:rPr>
                <w:rFonts w:cstheme="minorHAnsi"/>
              </w:rPr>
            </w:pPr>
          </w:p>
          <w:p w:rsidR="009D3AE5" w:rsidRDefault="009D3AE5" w:rsidP="004845BA">
            <w:pPr>
              <w:jc w:val="both"/>
              <w:rPr>
                <w:rFonts w:cstheme="minorHAnsi"/>
              </w:rPr>
            </w:pPr>
            <w:r>
              <w:rPr>
                <w:rFonts w:cstheme="minorHAnsi"/>
              </w:rPr>
              <w:t>Greg has asked for a brief flyer to be put together explaining what the PPG is/does</w:t>
            </w:r>
            <w:r w:rsidR="00845A85">
              <w:rPr>
                <w:rFonts w:cstheme="minorHAnsi"/>
              </w:rPr>
              <w:t>, so that the medical team who meet the patients all the time can suggest joining to suitable people</w:t>
            </w:r>
            <w:r>
              <w:rPr>
                <w:rFonts w:cstheme="minorHAnsi"/>
              </w:rPr>
              <w:t>.</w:t>
            </w:r>
          </w:p>
          <w:p w:rsidR="002959E0" w:rsidRDefault="002959E0" w:rsidP="004845BA">
            <w:pPr>
              <w:jc w:val="both"/>
              <w:rPr>
                <w:rFonts w:cstheme="minorHAnsi"/>
              </w:rPr>
            </w:pPr>
          </w:p>
          <w:p w:rsidR="002959E0" w:rsidRDefault="002959E0" w:rsidP="004845BA">
            <w:pPr>
              <w:jc w:val="both"/>
              <w:rPr>
                <w:rFonts w:cstheme="minorHAnsi"/>
              </w:rPr>
            </w:pPr>
            <w:r>
              <w:rPr>
                <w:rFonts w:cstheme="minorHAnsi"/>
              </w:rPr>
              <w:t xml:space="preserve">Flowers were sent to Joy </w:t>
            </w:r>
            <w:proofErr w:type="spellStart"/>
            <w:r>
              <w:rPr>
                <w:rFonts w:cstheme="minorHAnsi"/>
              </w:rPr>
              <w:t>Verrier</w:t>
            </w:r>
            <w:proofErr w:type="spellEnd"/>
            <w:r>
              <w:rPr>
                <w:rFonts w:cstheme="minorHAnsi"/>
              </w:rPr>
              <w:t xml:space="preserve"> and she wrote to the practice expressing her thanks to the Group and the practice.</w:t>
            </w:r>
          </w:p>
          <w:p w:rsidR="00320E57" w:rsidRDefault="00B44E0D" w:rsidP="00320E57">
            <w:pPr>
              <w:jc w:val="both"/>
              <w:rPr>
                <w:rFonts w:cstheme="minorHAnsi"/>
              </w:rPr>
            </w:pPr>
            <w:r>
              <w:rPr>
                <w:rFonts w:cstheme="minorHAnsi"/>
              </w:rPr>
              <w:t>Greg has asked</w:t>
            </w:r>
            <w:r w:rsidR="00320E57">
              <w:rPr>
                <w:rFonts w:cstheme="minorHAnsi"/>
              </w:rPr>
              <w:t xml:space="preserve"> Joy </w:t>
            </w:r>
            <w:r>
              <w:rPr>
                <w:rFonts w:cstheme="minorHAnsi"/>
              </w:rPr>
              <w:t xml:space="preserve">if she </w:t>
            </w:r>
            <w:r w:rsidR="00320E57">
              <w:rPr>
                <w:rFonts w:cstheme="minorHAnsi"/>
              </w:rPr>
              <w:t>would like to remain a member of the Group as a virtual member.</w:t>
            </w:r>
          </w:p>
          <w:p w:rsidR="00320E57" w:rsidRDefault="00320E57" w:rsidP="004845BA">
            <w:pPr>
              <w:jc w:val="both"/>
              <w:rPr>
                <w:rFonts w:cstheme="minorHAnsi"/>
              </w:rPr>
            </w:pPr>
          </w:p>
          <w:p w:rsidR="002959E0" w:rsidRDefault="002959E0" w:rsidP="004845BA">
            <w:pPr>
              <w:jc w:val="both"/>
              <w:rPr>
                <w:rFonts w:cstheme="minorHAnsi"/>
              </w:rPr>
            </w:pPr>
            <w:r>
              <w:rPr>
                <w:rFonts w:cstheme="minorHAnsi"/>
              </w:rPr>
              <w:t>Terms of Reference – Amendment (see item</w:t>
            </w:r>
            <w:r w:rsidR="00794981">
              <w:rPr>
                <w:rFonts w:cstheme="minorHAnsi"/>
              </w:rPr>
              <w:t xml:space="preserve"> 8).</w:t>
            </w:r>
          </w:p>
          <w:p w:rsidR="00B75658" w:rsidRDefault="00B75658" w:rsidP="004845BA">
            <w:pPr>
              <w:jc w:val="both"/>
              <w:rPr>
                <w:rFonts w:cstheme="minorHAnsi"/>
              </w:rPr>
            </w:pPr>
          </w:p>
          <w:p w:rsidR="00B75658" w:rsidRDefault="00B75658" w:rsidP="004845BA">
            <w:pPr>
              <w:jc w:val="both"/>
              <w:rPr>
                <w:rFonts w:cstheme="minorHAnsi"/>
              </w:rPr>
            </w:pPr>
            <w:r>
              <w:rPr>
                <w:rFonts w:cstheme="minorHAnsi"/>
              </w:rPr>
              <w:lastRenderedPageBreak/>
              <w:t>Marian will carry on as Vice-Chairperson</w:t>
            </w:r>
          </w:p>
          <w:p w:rsidR="009D3AE5" w:rsidRPr="004845BA" w:rsidRDefault="009D3AE5" w:rsidP="004845BA">
            <w:pPr>
              <w:jc w:val="both"/>
              <w:rPr>
                <w:rFonts w:cstheme="minorHAnsi"/>
              </w:rPr>
            </w:pPr>
          </w:p>
          <w:p w:rsidR="00155B3B" w:rsidRPr="004845BA" w:rsidRDefault="00155B3B" w:rsidP="004845BA">
            <w:pPr>
              <w:jc w:val="both"/>
              <w:rPr>
                <w:rFonts w:cstheme="minorHAnsi"/>
              </w:rPr>
            </w:pPr>
          </w:p>
        </w:tc>
        <w:tc>
          <w:tcPr>
            <w:tcW w:w="1134" w:type="dxa"/>
          </w:tcPr>
          <w:p w:rsidR="009166D6" w:rsidRDefault="009166D6"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9D3AE5" w:rsidRDefault="009D3AE5" w:rsidP="00B84035">
            <w:pPr>
              <w:rPr>
                <w:rFonts w:ascii="Arial" w:hAnsi="Arial" w:cs="Arial"/>
                <w:color w:val="00B0F0"/>
                <w:sz w:val="22"/>
                <w:szCs w:val="22"/>
              </w:rPr>
            </w:pPr>
            <w:r>
              <w:rPr>
                <w:rFonts w:ascii="Arial" w:hAnsi="Arial" w:cs="Arial"/>
                <w:color w:val="00B0F0"/>
                <w:sz w:val="22"/>
                <w:szCs w:val="22"/>
              </w:rPr>
              <w:t>SS</w:t>
            </w:r>
            <w:r w:rsidR="00845A85">
              <w:rPr>
                <w:rFonts w:ascii="Arial" w:hAnsi="Arial" w:cs="Arial"/>
                <w:color w:val="00B0F0"/>
                <w:sz w:val="22"/>
                <w:szCs w:val="22"/>
              </w:rPr>
              <w:t>/IG</w:t>
            </w: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Pr="00913933" w:rsidRDefault="00E93F5F" w:rsidP="00B84035">
            <w:pPr>
              <w:rPr>
                <w:rFonts w:ascii="Arial" w:hAnsi="Arial" w:cs="Arial"/>
                <w:color w:val="00B0F0"/>
                <w:sz w:val="22"/>
                <w:szCs w:val="22"/>
              </w:rPr>
            </w:pPr>
          </w:p>
        </w:tc>
        <w:tc>
          <w:tcPr>
            <w:tcW w:w="1984" w:type="dxa"/>
          </w:tcPr>
          <w:p w:rsidR="009166D6" w:rsidRDefault="009166D6" w:rsidP="00B84035">
            <w:pPr>
              <w:rPr>
                <w:rFonts w:ascii="Arial" w:hAnsi="Arial" w:cs="Arial"/>
                <w:color w:val="00B0F0"/>
                <w:sz w:val="22"/>
                <w:szCs w:val="22"/>
              </w:rPr>
            </w:pPr>
          </w:p>
          <w:p w:rsidR="009D3AE5" w:rsidRDefault="009D3AE5" w:rsidP="00B84035">
            <w:pPr>
              <w:rPr>
                <w:rFonts w:ascii="Arial" w:hAnsi="Arial" w:cs="Arial"/>
                <w:color w:val="00B0F0"/>
                <w:sz w:val="22"/>
                <w:szCs w:val="22"/>
              </w:rPr>
            </w:pPr>
          </w:p>
          <w:p w:rsidR="009D3AE5" w:rsidRPr="00913933" w:rsidRDefault="009D3AE5" w:rsidP="00B84035">
            <w:pPr>
              <w:rPr>
                <w:rFonts w:ascii="Arial" w:hAnsi="Arial" w:cs="Arial"/>
                <w:color w:val="00B0F0"/>
                <w:sz w:val="22"/>
                <w:szCs w:val="22"/>
              </w:rPr>
            </w:pPr>
            <w:r>
              <w:rPr>
                <w:rFonts w:ascii="Arial" w:hAnsi="Arial" w:cs="Arial"/>
                <w:color w:val="00B0F0"/>
                <w:sz w:val="22"/>
                <w:szCs w:val="22"/>
              </w:rPr>
              <w:t>Imminent</w:t>
            </w:r>
          </w:p>
        </w:tc>
      </w:tr>
      <w:bookmarkEnd w:id="0"/>
      <w:tr w:rsidR="00E93F5F" w:rsidTr="00CD4122">
        <w:tc>
          <w:tcPr>
            <w:tcW w:w="3119" w:type="dxa"/>
          </w:tcPr>
          <w:p w:rsidR="00E93F5F" w:rsidRDefault="00E93F5F" w:rsidP="00B84035">
            <w:pPr>
              <w:rPr>
                <w:rFonts w:ascii="Arial" w:hAnsi="Arial" w:cs="Arial"/>
                <w:b/>
                <w:sz w:val="22"/>
                <w:szCs w:val="22"/>
              </w:rPr>
            </w:pPr>
            <w:r>
              <w:rPr>
                <w:rFonts w:ascii="Arial" w:hAnsi="Arial" w:cs="Arial"/>
                <w:b/>
                <w:sz w:val="22"/>
                <w:szCs w:val="22"/>
              </w:rPr>
              <w:lastRenderedPageBreak/>
              <w:t>Agenda Item 4</w:t>
            </w:r>
          </w:p>
          <w:p w:rsidR="00E93F5F" w:rsidRDefault="00B75658" w:rsidP="00B84035">
            <w:pPr>
              <w:rPr>
                <w:rFonts w:ascii="Arial" w:hAnsi="Arial" w:cs="Arial"/>
                <w:b/>
                <w:sz w:val="22"/>
                <w:szCs w:val="22"/>
              </w:rPr>
            </w:pPr>
            <w:r>
              <w:rPr>
                <w:rFonts w:ascii="Arial" w:hAnsi="Arial" w:cs="Arial"/>
                <w:b/>
                <w:sz w:val="22"/>
                <w:szCs w:val="22"/>
              </w:rPr>
              <w:t>Practice Manager Update</w:t>
            </w:r>
          </w:p>
          <w:p w:rsidR="007550B5" w:rsidRDefault="007550B5" w:rsidP="00B84035">
            <w:pPr>
              <w:rPr>
                <w:rFonts w:ascii="Arial" w:hAnsi="Arial" w:cs="Arial"/>
                <w:b/>
                <w:sz w:val="22"/>
                <w:szCs w:val="22"/>
              </w:rPr>
            </w:pPr>
          </w:p>
          <w:p w:rsidR="00BD3A7A" w:rsidRDefault="00BD3A7A" w:rsidP="00B84035">
            <w:pPr>
              <w:rPr>
                <w:rFonts w:ascii="Arial" w:hAnsi="Arial" w:cs="Arial"/>
                <w:b/>
                <w:sz w:val="22"/>
                <w:szCs w:val="22"/>
              </w:rPr>
            </w:pPr>
          </w:p>
          <w:p w:rsidR="00BD3A7A" w:rsidRDefault="00BD3A7A" w:rsidP="00B84035">
            <w:pPr>
              <w:rPr>
                <w:rFonts w:ascii="Arial" w:hAnsi="Arial" w:cs="Arial"/>
                <w:b/>
                <w:sz w:val="22"/>
                <w:szCs w:val="22"/>
              </w:rPr>
            </w:pPr>
          </w:p>
          <w:p w:rsidR="009956D5" w:rsidRDefault="009956D5"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846C46" w:rsidRDefault="00846C46" w:rsidP="00B84035">
            <w:pPr>
              <w:rPr>
                <w:rFonts w:ascii="Arial" w:hAnsi="Arial" w:cs="Arial"/>
                <w:b/>
                <w:sz w:val="22"/>
                <w:szCs w:val="22"/>
              </w:rPr>
            </w:pPr>
          </w:p>
          <w:p w:rsidR="00D37B9B" w:rsidRDefault="00D37B9B" w:rsidP="00B84035">
            <w:pPr>
              <w:rPr>
                <w:rFonts w:ascii="Arial" w:hAnsi="Arial" w:cs="Arial"/>
                <w:b/>
                <w:sz w:val="22"/>
                <w:szCs w:val="22"/>
              </w:rPr>
            </w:pPr>
          </w:p>
          <w:p w:rsidR="009956D5" w:rsidRDefault="009956D5" w:rsidP="00B84035">
            <w:pPr>
              <w:rPr>
                <w:rFonts w:ascii="Arial" w:hAnsi="Arial" w:cs="Arial"/>
                <w:b/>
                <w:sz w:val="22"/>
                <w:szCs w:val="22"/>
              </w:rPr>
            </w:pPr>
          </w:p>
          <w:p w:rsidR="009956D5" w:rsidRDefault="009956D5" w:rsidP="00B84035">
            <w:pPr>
              <w:rPr>
                <w:rFonts w:ascii="Arial" w:hAnsi="Arial" w:cs="Arial"/>
                <w:b/>
                <w:sz w:val="22"/>
                <w:szCs w:val="22"/>
              </w:rPr>
            </w:pPr>
          </w:p>
          <w:p w:rsidR="009956D5" w:rsidRDefault="009956D5" w:rsidP="00B84035">
            <w:pPr>
              <w:rPr>
                <w:rFonts w:ascii="Arial" w:hAnsi="Arial" w:cs="Arial"/>
                <w:b/>
                <w:sz w:val="22"/>
                <w:szCs w:val="22"/>
              </w:rPr>
            </w:pPr>
          </w:p>
          <w:p w:rsidR="009956D5" w:rsidRDefault="009956D5" w:rsidP="00B84035">
            <w:pPr>
              <w:rPr>
                <w:rFonts w:ascii="Arial" w:hAnsi="Arial" w:cs="Arial"/>
                <w:b/>
                <w:sz w:val="22"/>
                <w:szCs w:val="22"/>
              </w:rPr>
            </w:pPr>
          </w:p>
          <w:p w:rsidR="009956D5" w:rsidRDefault="009956D5" w:rsidP="00B84035">
            <w:pPr>
              <w:rPr>
                <w:rFonts w:ascii="Arial" w:hAnsi="Arial" w:cs="Arial"/>
                <w:b/>
                <w:sz w:val="22"/>
                <w:szCs w:val="22"/>
              </w:rPr>
            </w:pPr>
          </w:p>
          <w:p w:rsidR="006F09B8" w:rsidRDefault="006F09B8" w:rsidP="00B84035">
            <w:pPr>
              <w:rPr>
                <w:rFonts w:ascii="Arial" w:hAnsi="Arial" w:cs="Arial"/>
                <w:b/>
                <w:sz w:val="22"/>
                <w:szCs w:val="22"/>
              </w:rPr>
            </w:pPr>
          </w:p>
          <w:p w:rsidR="009956D5" w:rsidRDefault="009956D5" w:rsidP="0056564F">
            <w:pPr>
              <w:rPr>
                <w:rFonts w:ascii="Arial" w:hAnsi="Arial" w:cs="Arial"/>
                <w:b/>
                <w:sz w:val="22"/>
                <w:szCs w:val="22"/>
              </w:rPr>
            </w:pPr>
          </w:p>
          <w:p w:rsidR="0056564F" w:rsidRDefault="0056564F" w:rsidP="0056564F">
            <w:pPr>
              <w:rPr>
                <w:rFonts w:ascii="Arial" w:hAnsi="Arial" w:cs="Arial"/>
                <w:b/>
                <w:sz w:val="22"/>
                <w:szCs w:val="22"/>
              </w:rPr>
            </w:pPr>
          </w:p>
        </w:tc>
        <w:tc>
          <w:tcPr>
            <w:tcW w:w="10065" w:type="dxa"/>
          </w:tcPr>
          <w:p w:rsidR="0056564F" w:rsidRDefault="0056564F" w:rsidP="00846C46">
            <w:pPr>
              <w:tabs>
                <w:tab w:val="left" w:pos="3510"/>
              </w:tabs>
              <w:jc w:val="both"/>
              <w:rPr>
                <w:rFonts w:cstheme="minorHAnsi"/>
              </w:rPr>
            </w:pPr>
          </w:p>
          <w:p w:rsidR="00846C46" w:rsidRPr="0056564F" w:rsidRDefault="007716E0" w:rsidP="00846C46">
            <w:pPr>
              <w:tabs>
                <w:tab w:val="left" w:pos="3510"/>
              </w:tabs>
              <w:jc w:val="both"/>
              <w:rPr>
                <w:rFonts w:cstheme="minorHAnsi"/>
                <w:b/>
              </w:rPr>
            </w:pPr>
            <w:r w:rsidRPr="0056564F">
              <w:rPr>
                <w:rFonts w:cstheme="minorHAnsi"/>
                <w:b/>
              </w:rPr>
              <w:t>Staffing</w:t>
            </w:r>
          </w:p>
          <w:p w:rsidR="006F09B8" w:rsidRDefault="00846C46" w:rsidP="007716E0">
            <w:pPr>
              <w:tabs>
                <w:tab w:val="left" w:pos="2760"/>
              </w:tabs>
              <w:jc w:val="both"/>
              <w:rPr>
                <w:rFonts w:cstheme="minorHAnsi"/>
              </w:rPr>
            </w:pPr>
            <w:r>
              <w:rPr>
                <w:rFonts w:cstheme="minorHAnsi"/>
              </w:rPr>
              <w:tab/>
            </w:r>
          </w:p>
          <w:p w:rsidR="007716E0" w:rsidRDefault="007716E0" w:rsidP="007716E0">
            <w:pPr>
              <w:tabs>
                <w:tab w:val="left" w:pos="2760"/>
              </w:tabs>
              <w:jc w:val="both"/>
              <w:rPr>
                <w:rFonts w:cstheme="minorHAnsi"/>
              </w:rPr>
            </w:pPr>
            <w:r>
              <w:rPr>
                <w:rFonts w:cstheme="minorHAnsi"/>
              </w:rPr>
              <w:t xml:space="preserve">The </w:t>
            </w:r>
            <w:proofErr w:type="gramStart"/>
            <w:r>
              <w:rPr>
                <w:rFonts w:cstheme="minorHAnsi"/>
              </w:rPr>
              <w:t>practice have</w:t>
            </w:r>
            <w:proofErr w:type="gramEnd"/>
            <w:r>
              <w:rPr>
                <w:rFonts w:cstheme="minorHAnsi"/>
              </w:rPr>
              <w:t xml:space="preserve"> employed a new practice nurse.  Her name is Bethany Evans.  Bethany is undergoing an eighteen </w:t>
            </w:r>
            <w:r w:rsidR="00786D64">
              <w:rPr>
                <w:rFonts w:cstheme="minorHAnsi"/>
              </w:rPr>
              <w:t>month training programme</w:t>
            </w:r>
            <w:r>
              <w:rPr>
                <w:rFonts w:cstheme="minorHAnsi"/>
              </w:rPr>
              <w:t>.</w:t>
            </w:r>
          </w:p>
          <w:p w:rsidR="007716E0" w:rsidRDefault="007716E0" w:rsidP="007716E0">
            <w:pPr>
              <w:tabs>
                <w:tab w:val="left" w:pos="2760"/>
              </w:tabs>
              <w:jc w:val="both"/>
              <w:rPr>
                <w:rFonts w:cstheme="minorHAnsi"/>
              </w:rPr>
            </w:pPr>
          </w:p>
          <w:p w:rsidR="007716E0" w:rsidRDefault="004C7DDA" w:rsidP="007716E0">
            <w:pPr>
              <w:tabs>
                <w:tab w:val="left" w:pos="2760"/>
              </w:tabs>
              <w:jc w:val="both"/>
              <w:rPr>
                <w:rFonts w:cstheme="minorHAnsi"/>
              </w:rPr>
            </w:pPr>
            <w:r>
              <w:rPr>
                <w:rFonts w:cstheme="minorHAnsi"/>
              </w:rPr>
              <w:t xml:space="preserve">Patient Services Team member, </w:t>
            </w:r>
            <w:r w:rsidR="007716E0">
              <w:rPr>
                <w:rFonts w:cstheme="minorHAnsi"/>
              </w:rPr>
              <w:t>Lesley</w:t>
            </w:r>
            <w:r>
              <w:rPr>
                <w:rFonts w:cstheme="minorHAnsi"/>
              </w:rPr>
              <w:t>,</w:t>
            </w:r>
            <w:r w:rsidR="007716E0">
              <w:rPr>
                <w:rFonts w:cstheme="minorHAnsi"/>
              </w:rPr>
              <w:t xml:space="preserve"> will be leaving the practice imminently to take up a GP receptionist post nearer to her new home.</w:t>
            </w:r>
          </w:p>
          <w:p w:rsidR="007716E0" w:rsidRDefault="007716E0" w:rsidP="007716E0">
            <w:pPr>
              <w:tabs>
                <w:tab w:val="left" w:pos="2760"/>
              </w:tabs>
              <w:jc w:val="both"/>
              <w:rPr>
                <w:rFonts w:cstheme="minorHAnsi"/>
              </w:rPr>
            </w:pPr>
          </w:p>
          <w:p w:rsidR="007716E0" w:rsidRDefault="007716E0" w:rsidP="007716E0">
            <w:pPr>
              <w:tabs>
                <w:tab w:val="left" w:pos="2760"/>
              </w:tabs>
              <w:jc w:val="both"/>
              <w:rPr>
                <w:rFonts w:cstheme="minorHAnsi"/>
              </w:rPr>
            </w:pPr>
            <w:r>
              <w:rPr>
                <w:rFonts w:cstheme="minorHAnsi"/>
              </w:rPr>
              <w:t xml:space="preserve">A new Patient Services Team member has been appointed.  Her name is Liz </w:t>
            </w:r>
            <w:proofErr w:type="spellStart"/>
            <w:r>
              <w:rPr>
                <w:rFonts w:cstheme="minorHAnsi"/>
              </w:rPr>
              <w:t>Carrino</w:t>
            </w:r>
            <w:proofErr w:type="spellEnd"/>
            <w:r>
              <w:rPr>
                <w:rFonts w:cstheme="minorHAnsi"/>
              </w:rPr>
              <w:t xml:space="preserve"> and she will start at the practice on 25 November.</w:t>
            </w:r>
          </w:p>
          <w:p w:rsidR="007716E0" w:rsidRDefault="007716E0" w:rsidP="007716E0">
            <w:pPr>
              <w:tabs>
                <w:tab w:val="left" w:pos="2760"/>
              </w:tabs>
              <w:jc w:val="both"/>
              <w:rPr>
                <w:rFonts w:cstheme="minorHAnsi"/>
              </w:rPr>
            </w:pPr>
          </w:p>
          <w:p w:rsidR="007716E0" w:rsidRDefault="007716E0" w:rsidP="007716E0">
            <w:pPr>
              <w:tabs>
                <w:tab w:val="left" w:pos="2760"/>
              </w:tabs>
              <w:jc w:val="both"/>
              <w:rPr>
                <w:rFonts w:cstheme="minorHAnsi"/>
              </w:rPr>
            </w:pPr>
            <w:r>
              <w:rPr>
                <w:rFonts w:cstheme="minorHAnsi"/>
              </w:rPr>
              <w:t>The practice will be advertising for an admin team member to assist Paige.  Paige’s role has increased recently and an assistant is needed.</w:t>
            </w:r>
          </w:p>
          <w:p w:rsidR="007716E0" w:rsidRDefault="007716E0" w:rsidP="007716E0">
            <w:pPr>
              <w:tabs>
                <w:tab w:val="left" w:pos="2760"/>
              </w:tabs>
              <w:jc w:val="both"/>
              <w:rPr>
                <w:rFonts w:cstheme="minorHAnsi"/>
              </w:rPr>
            </w:pPr>
          </w:p>
          <w:p w:rsidR="007716E0" w:rsidRDefault="007716E0" w:rsidP="007716E0">
            <w:pPr>
              <w:tabs>
                <w:tab w:val="left" w:pos="2760"/>
              </w:tabs>
              <w:jc w:val="both"/>
              <w:rPr>
                <w:rFonts w:cstheme="minorHAnsi"/>
              </w:rPr>
            </w:pPr>
            <w:r>
              <w:rPr>
                <w:rFonts w:cstheme="minorHAnsi"/>
              </w:rPr>
              <w:t>Sandra will be taking early retirement and will leave the practice in April 2020.</w:t>
            </w:r>
          </w:p>
          <w:p w:rsidR="007716E0" w:rsidRDefault="007716E0" w:rsidP="007716E0">
            <w:pPr>
              <w:tabs>
                <w:tab w:val="left" w:pos="2760"/>
              </w:tabs>
              <w:jc w:val="both"/>
              <w:rPr>
                <w:rFonts w:cstheme="minorHAnsi"/>
              </w:rPr>
            </w:pPr>
          </w:p>
          <w:p w:rsidR="007716E0" w:rsidRDefault="007716E0" w:rsidP="007716E0">
            <w:pPr>
              <w:tabs>
                <w:tab w:val="left" w:pos="2760"/>
              </w:tabs>
              <w:jc w:val="both"/>
              <w:rPr>
                <w:rFonts w:cstheme="minorHAnsi"/>
              </w:rPr>
            </w:pPr>
            <w:r>
              <w:rPr>
                <w:rFonts w:cstheme="minorHAnsi"/>
              </w:rPr>
              <w:t>Assistant Practice Manager</w:t>
            </w:r>
            <w:r w:rsidR="005577C9">
              <w:rPr>
                <w:rFonts w:cstheme="minorHAnsi"/>
              </w:rPr>
              <w:t>,</w:t>
            </w:r>
            <w:r>
              <w:rPr>
                <w:rFonts w:cstheme="minorHAnsi"/>
              </w:rPr>
              <w:t xml:space="preserve"> Katherine McClay</w:t>
            </w:r>
            <w:r w:rsidR="005577C9">
              <w:rPr>
                <w:rFonts w:cstheme="minorHAnsi"/>
              </w:rPr>
              <w:t>,</w:t>
            </w:r>
            <w:r>
              <w:rPr>
                <w:rFonts w:cstheme="minorHAnsi"/>
              </w:rPr>
              <w:t xml:space="preserve"> will take over as Practice Manager.</w:t>
            </w:r>
          </w:p>
          <w:p w:rsidR="0056564F" w:rsidRDefault="0056564F" w:rsidP="007716E0">
            <w:pPr>
              <w:tabs>
                <w:tab w:val="left" w:pos="2760"/>
              </w:tabs>
              <w:jc w:val="both"/>
              <w:rPr>
                <w:rFonts w:cstheme="minorHAnsi"/>
              </w:rPr>
            </w:pPr>
          </w:p>
          <w:p w:rsidR="0056564F" w:rsidRPr="00D0741B" w:rsidRDefault="0056564F" w:rsidP="007716E0">
            <w:pPr>
              <w:tabs>
                <w:tab w:val="left" w:pos="2760"/>
              </w:tabs>
              <w:jc w:val="both"/>
              <w:rPr>
                <w:rFonts w:cstheme="minorHAnsi"/>
                <w:b/>
              </w:rPr>
            </w:pPr>
            <w:r w:rsidRPr="00D0741B">
              <w:rPr>
                <w:rFonts w:cstheme="minorHAnsi"/>
                <w:b/>
              </w:rPr>
              <w:t>Patient Satisfaction Objective</w:t>
            </w:r>
            <w:r w:rsidR="003D6D0E">
              <w:rPr>
                <w:rFonts w:cstheme="minorHAnsi"/>
                <w:b/>
              </w:rPr>
              <w:t>s</w:t>
            </w:r>
          </w:p>
          <w:p w:rsidR="0056564F" w:rsidRDefault="0056564F" w:rsidP="007716E0">
            <w:pPr>
              <w:tabs>
                <w:tab w:val="left" w:pos="2760"/>
              </w:tabs>
              <w:jc w:val="both"/>
              <w:rPr>
                <w:rFonts w:cstheme="minorHAnsi"/>
              </w:rPr>
            </w:pPr>
          </w:p>
          <w:p w:rsidR="00D80328" w:rsidRDefault="00D80328" w:rsidP="007716E0">
            <w:pPr>
              <w:tabs>
                <w:tab w:val="left" w:pos="2760"/>
              </w:tabs>
              <w:jc w:val="both"/>
              <w:rPr>
                <w:rFonts w:cstheme="minorHAnsi"/>
              </w:rPr>
            </w:pPr>
            <w:r>
              <w:rPr>
                <w:rFonts w:cstheme="minorHAnsi"/>
              </w:rPr>
              <w:t>This more detailed look at how the practice reviews its performance is part of the programme to work through the 2019/20 Business Plan throughout the year, one section at a time.  Hence:-</w:t>
            </w:r>
          </w:p>
          <w:p w:rsidR="00377E34" w:rsidRDefault="0056564F" w:rsidP="007716E0">
            <w:pPr>
              <w:tabs>
                <w:tab w:val="left" w:pos="2760"/>
              </w:tabs>
              <w:jc w:val="both"/>
              <w:rPr>
                <w:rFonts w:cstheme="minorHAnsi"/>
              </w:rPr>
            </w:pPr>
            <w:r>
              <w:rPr>
                <w:rFonts w:cstheme="minorHAnsi"/>
              </w:rPr>
              <w:t xml:space="preserve">The </w:t>
            </w:r>
            <w:proofErr w:type="gramStart"/>
            <w:r>
              <w:rPr>
                <w:rFonts w:cstheme="minorHAnsi"/>
              </w:rPr>
              <w:t xml:space="preserve">practice </w:t>
            </w:r>
            <w:r w:rsidR="004E6A60">
              <w:rPr>
                <w:rFonts w:cstheme="minorHAnsi"/>
              </w:rPr>
              <w:t>do</w:t>
            </w:r>
            <w:proofErr w:type="gramEnd"/>
            <w:r w:rsidR="004E6A60">
              <w:rPr>
                <w:rFonts w:cstheme="minorHAnsi"/>
              </w:rPr>
              <w:t xml:space="preserve"> not receive major complaints.  Major complaints are sent to NHS England.</w:t>
            </w:r>
            <w:r w:rsidR="00377E34">
              <w:rPr>
                <w:rFonts w:cstheme="minorHAnsi"/>
              </w:rPr>
              <w:t xml:space="preserve"> All other complaints are dealt with in the practice in a timely manner. </w:t>
            </w:r>
            <w:r w:rsidR="00E8027D">
              <w:rPr>
                <w:rFonts w:cstheme="minorHAnsi"/>
              </w:rPr>
              <w:t xml:space="preserve"> </w:t>
            </w:r>
            <w:r w:rsidR="003D6D0E">
              <w:rPr>
                <w:rFonts w:cstheme="minorHAnsi"/>
              </w:rPr>
              <w:t xml:space="preserve">Such </w:t>
            </w:r>
            <w:r w:rsidR="00E8027D">
              <w:rPr>
                <w:rFonts w:cstheme="minorHAnsi"/>
              </w:rPr>
              <w:t xml:space="preserve">complaints are </w:t>
            </w:r>
            <w:r w:rsidR="003D6D0E">
              <w:rPr>
                <w:rFonts w:cstheme="minorHAnsi"/>
              </w:rPr>
              <w:t xml:space="preserve">also </w:t>
            </w:r>
            <w:r w:rsidR="00E8027D">
              <w:rPr>
                <w:rFonts w:cstheme="minorHAnsi"/>
              </w:rPr>
              <w:t>reviewed at the training days with view to seeing if anything could be improved.</w:t>
            </w:r>
          </w:p>
          <w:p w:rsidR="00377E34" w:rsidRDefault="00377E34" w:rsidP="007716E0">
            <w:pPr>
              <w:tabs>
                <w:tab w:val="left" w:pos="2760"/>
              </w:tabs>
              <w:jc w:val="both"/>
              <w:rPr>
                <w:rFonts w:cstheme="minorHAnsi"/>
              </w:rPr>
            </w:pPr>
          </w:p>
          <w:p w:rsidR="0056564F" w:rsidRDefault="00377E34" w:rsidP="007716E0">
            <w:pPr>
              <w:tabs>
                <w:tab w:val="left" w:pos="2760"/>
              </w:tabs>
              <w:jc w:val="both"/>
              <w:rPr>
                <w:rFonts w:cstheme="minorHAnsi"/>
              </w:rPr>
            </w:pPr>
            <w:r>
              <w:rPr>
                <w:rFonts w:cstheme="minorHAnsi"/>
              </w:rPr>
              <w:t xml:space="preserve">We also have a system for </w:t>
            </w:r>
            <w:r w:rsidR="003F0706">
              <w:rPr>
                <w:rFonts w:cstheme="minorHAnsi"/>
              </w:rPr>
              <w:t xml:space="preserve">cascading </w:t>
            </w:r>
            <w:r>
              <w:rPr>
                <w:rFonts w:cstheme="minorHAnsi"/>
              </w:rPr>
              <w:t>compliments and these far outweigh complaints.</w:t>
            </w:r>
          </w:p>
          <w:p w:rsidR="0056564F" w:rsidRDefault="0056564F" w:rsidP="007716E0">
            <w:pPr>
              <w:tabs>
                <w:tab w:val="left" w:pos="2760"/>
              </w:tabs>
              <w:jc w:val="both"/>
              <w:rPr>
                <w:rFonts w:cstheme="minorHAnsi"/>
              </w:rPr>
            </w:pPr>
          </w:p>
          <w:p w:rsidR="0056564F" w:rsidRDefault="0056564F" w:rsidP="007716E0">
            <w:pPr>
              <w:tabs>
                <w:tab w:val="left" w:pos="2760"/>
              </w:tabs>
              <w:jc w:val="both"/>
              <w:rPr>
                <w:rFonts w:cstheme="minorHAnsi"/>
              </w:rPr>
            </w:pPr>
            <w:r>
              <w:rPr>
                <w:rFonts w:cstheme="minorHAnsi"/>
              </w:rPr>
              <w:t>We have signposting in the community hub within the waiting room.  Patient Services Team members are fully trained in signposting.</w:t>
            </w:r>
          </w:p>
          <w:p w:rsidR="00B16DE4" w:rsidRDefault="00B16DE4" w:rsidP="007716E0">
            <w:pPr>
              <w:tabs>
                <w:tab w:val="left" w:pos="2760"/>
              </w:tabs>
              <w:jc w:val="both"/>
              <w:rPr>
                <w:rFonts w:cstheme="minorHAnsi"/>
              </w:rPr>
            </w:pPr>
          </w:p>
          <w:p w:rsidR="00B16DE4" w:rsidRDefault="00B16DE4" w:rsidP="007716E0">
            <w:pPr>
              <w:tabs>
                <w:tab w:val="left" w:pos="2760"/>
              </w:tabs>
              <w:jc w:val="both"/>
              <w:rPr>
                <w:rFonts w:cstheme="minorHAnsi"/>
              </w:rPr>
            </w:pPr>
            <w:r>
              <w:rPr>
                <w:rFonts w:cstheme="minorHAnsi"/>
              </w:rPr>
              <w:t>The ‘Meet and Greet’ sessions are valuable to the practice, particularly the ‘Friends and Family’ results.</w:t>
            </w:r>
            <w:r w:rsidR="00D80328">
              <w:rPr>
                <w:rFonts w:cstheme="minorHAnsi"/>
              </w:rPr>
              <w:t xml:space="preserve"> The annual MORI surveys also provide a major source of feedback. This most recent one had been most satisfactory in nearly all areas.</w:t>
            </w:r>
          </w:p>
          <w:p w:rsidR="0056564F" w:rsidRPr="004845BA" w:rsidRDefault="0056564F" w:rsidP="007716E0">
            <w:pPr>
              <w:tabs>
                <w:tab w:val="left" w:pos="2760"/>
              </w:tabs>
              <w:jc w:val="both"/>
              <w:rPr>
                <w:rFonts w:cstheme="minorHAnsi"/>
              </w:rPr>
            </w:pPr>
          </w:p>
        </w:tc>
        <w:tc>
          <w:tcPr>
            <w:tcW w:w="1134" w:type="dxa"/>
          </w:tcPr>
          <w:p w:rsidR="00E93F5F" w:rsidRDefault="00E93F5F"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tc>
        <w:tc>
          <w:tcPr>
            <w:tcW w:w="1984" w:type="dxa"/>
          </w:tcPr>
          <w:p w:rsidR="00E93F5F" w:rsidRDefault="00E93F5F"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Default="00A53AD7" w:rsidP="00B84035">
            <w:pPr>
              <w:rPr>
                <w:rFonts w:ascii="Arial" w:hAnsi="Arial" w:cs="Arial"/>
                <w:color w:val="00B0F0"/>
                <w:sz w:val="22"/>
                <w:szCs w:val="22"/>
              </w:rPr>
            </w:pPr>
          </w:p>
          <w:p w:rsidR="00A53AD7" w:rsidRPr="00913933" w:rsidRDefault="00A53AD7" w:rsidP="00B84035">
            <w:pPr>
              <w:rPr>
                <w:rFonts w:ascii="Arial" w:hAnsi="Arial" w:cs="Arial"/>
                <w:color w:val="00B0F0"/>
                <w:sz w:val="22"/>
                <w:szCs w:val="22"/>
              </w:rPr>
            </w:pPr>
          </w:p>
        </w:tc>
      </w:tr>
      <w:tr w:rsidR="004C073A" w:rsidRPr="00913933" w:rsidTr="00CD4122">
        <w:tc>
          <w:tcPr>
            <w:tcW w:w="3119" w:type="dxa"/>
          </w:tcPr>
          <w:p w:rsidR="004C073A" w:rsidRDefault="009876E1" w:rsidP="004C073A">
            <w:pPr>
              <w:rPr>
                <w:rFonts w:ascii="Arial" w:hAnsi="Arial" w:cs="Arial"/>
                <w:b/>
                <w:sz w:val="22"/>
                <w:szCs w:val="22"/>
              </w:rPr>
            </w:pPr>
            <w:r>
              <w:rPr>
                <w:rFonts w:ascii="Arial" w:hAnsi="Arial" w:cs="Arial"/>
                <w:b/>
                <w:sz w:val="22"/>
                <w:szCs w:val="22"/>
              </w:rPr>
              <w:lastRenderedPageBreak/>
              <w:t>Agenda Item 5</w:t>
            </w:r>
          </w:p>
          <w:p w:rsidR="009876E1" w:rsidRDefault="00C424DE" w:rsidP="004C073A">
            <w:pPr>
              <w:rPr>
                <w:rFonts w:ascii="Arial" w:hAnsi="Arial" w:cs="Arial"/>
                <w:b/>
                <w:sz w:val="22"/>
                <w:szCs w:val="22"/>
              </w:rPr>
            </w:pPr>
            <w:r>
              <w:rPr>
                <w:rFonts w:ascii="Arial" w:hAnsi="Arial" w:cs="Arial"/>
                <w:b/>
                <w:sz w:val="22"/>
                <w:szCs w:val="22"/>
              </w:rPr>
              <w:t>Green Practice</w:t>
            </w:r>
          </w:p>
          <w:p w:rsidR="00C424DE" w:rsidRDefault="00C424DE" w:rsidP="004C073A">
            <w:pPr>
              <w:rPr>
                <w:rFonts w:ascii="Arial" w:hAnsi="Arial" w:cs="Arial"/>
                <w:b/>
                <w:sz w:val="22"/>
                <w:szCs w:val="22"/>
              </w:rPr>
            </w:pPr>
          </w:p>
          <w:p w:rsidR="00C424DE" w:rsidRDefault="00C424DE" w:rsidP="004C073A">
            <w:pPr>
              <w:rPr>
                <w:rFonts w:ascii="Arial" w:hAnsi="Arial" w:cs="Arial"/>
                <w:b/>
                <w:sz w:val="22"/>
                <w:szCs w:val="22"/>
              </w:rPr>
            </w:pPr>
          </w:p>
          <w:p w:rsidR="00C424DE" w:rsidRDefault="00C424DE" w:rsidP="004C073A">
            <w:pPr>
              <w:rPr>
                <w:rFonts w:ascii="Arial" w:hAnsi="Arial" w:cs="Arial"/>
                <w:b/>
                <w:sz w:val="22"/>
                <w:szCs w:val="22"/>
              </w:rPr>
            </w:pPr>
          </w:p>
          <w:p w:rsidR="007B1914" w:rsidRDefault="007B1914" w:rsidP="004C073A">
            <w:pPr>
              <w:rPr>
                <w:rFonts w:ascii="Arial" w:hAnsi="Arial" w:cs="Arial"/>
                <w:b/>
                <w:sz w:val="22"/>
                <w:szCs w:val="22"/>
              </w:rPr>
            </w:pPr>
          </w:p>
          <w:p w:rsidR="007B1914" w:rsidRDefault="007B1914" w:rsidP="004C073A">
            <w:pPr>
              <w:rPr>
                <w:rFonts w:ascii="Arial" w:hAnsi="Arial" w:cs="Arial"/>
                <w:b/>
                <w:sz w:val="22"/>
                <w:szCs w:val="22"/>
              </w:rPr>
            </w:pPr>
          </w:p>
          <w:p w:rsidR="007B1914" w:rsidRDefault="007B1914" w:rsidP="004C073A">
            <w:pPr>
              <w:rPr>
                <w:rFonts w:ascii="Arial" w:hAnsi="Arial" w:cs="Arial"/>
                <w:b/>
                <w:sz w:val="22"/>
                <w:szCs w:val="22"/>
              </w:rPr>
            </w:pPr>
          </w:p>
          <w:p w:rsidR="007B1914" w:rsidRDefault="007B1914" w:rsidP="004C073A">
            <w:pPr>
              <w:rPr>
                <w:rFonts w:ascii="Arial" w:hAnsi="Arial" w:cs="Arial"/>
                <w:b/>
                <w:sz w:val="22"/>
                <w:szCs w:val="22"/>
              </w:rPr>
            </w:pPr>
          </w:p>
          <w:p w:rsidR="008F32F5" w:rsidRDefault="008F32F5" w:rsidP="004C073A">
            <w:pPr>
              <w:rPr>
                <w:rFonts w:ascii="Arial" w:hAnsi="Arial" w:cs="Arial"/>
                <w:b/>
                <w:sz w:val="22"/>
                <w:szCs w:val="22"/>
              </w:rPr>
            </w:pPr>
          </w:p>
          <w:p w:rsidR="008F32F5" w:rsidRDefault="008F32F5" w:rsidP="004C073A">
            <w:pPr>
              <w:rPr>
                <w:rFonts w:ascii="Arial" w:hAnsi="Arial" w:cs="Arial"/>
                <w:b/>
                <w:sz w:val="22"/>
                <w:szCs w:val="22"/>
              </w:rPr>
            </w:pPr>
          </w:p>
          <w:p w:rsidR="008F32F5" w:rsidRDefault="008F32F5" w:rsidP="004C073A">
            <w:pPr>
              <w:rPr>
                <w:rFonts w:ascii="Arial" w:hAnsi="Arial" w:cs="Arial"/>
                <w:b/>
                <w:sz w:val="22"/>
                <w:szCs w:val="22"/>
              </w:rPr>
            </w:pPr>
          </w:p>
          <w:p w:rsidR="008F32F5" w:rsidRDefault="008F32F5" w:rsidP="004C073A">
            <w:pPr>
              <w:rPr>
                <w:rFonts w:ascii="Arial" w:hAnsi="Arial" w:cs="Arial"/>
                <w:b/>
                <w:sz w:val="22"/>
                <w:szCs w:val="22"/>
              </w:rPr>
            </w:pPr>
          </w:p>
          <w:p w:rsidR="00BE56B2" w:rsidRDefault="00BE56B2" w:rsidP="004C073A">
            <w:pPr>
              <w:rPr>
                <w:rFonts w:ascii="Arial" w:hAnsi="Arial" w:cs="Arial"/>
                <w:b/>
                <w:sz w:val="22"/>
                <w:szCs w:val="22"/>
              </w:rPr>
            </w:pPr>
          </w:p>
          <w:p w:rsidR="00BE56B2" w:rsidRDefault="00BE56B2" w:rsidP="004C073A">
            <w:pPr>
              <w:rPr>
                <w:rFonts w:ascii="Arial" w:hAnsi="Arial" w:cs="Arial"/>
                <w:b/>
                <w:sz w:val="22"/>
                <w:szCs w:val="22"/>
              </w:rPr>
            </w:pPr>
          </w:p>
          <w:p w:rsidR="00BE56B2" w:rsidRDefault="00BE56B2" w:rsidP="004C073A">
            <w:pPr>
              <w:rPr>
                <w:rFonts w:ascii="Arial" w:hAnsi="Arial" w:cs="Arial"/>
                <w:b/>
                <w:sz w:val="22"/>
                <w:szCs w:val="22"/>
              </w:rPr>
            </w:pPr>
          </w:p>
          <w:p w:rsidR="00C424DE" w:rsidRDefault="00C424DE" w:rsidP="004C073A">
            <w:pPr>
              <w:rPr>
                <w:rFonts w:ascii="Arial" w:hAnsi="Arial" w:cs="Arial"/>
                <w:b/>
                <w:sz w:val="22"/>
                <w:szCs w:val="22"/>
              </w:rPr>
            </w:pPr>
            <w:r>
              <w:rPr>
                <w:rFonts w:ascii="Arial" w:hAnsi="Arial" w:cs="Arial"/>
                <w:b/>
                <w:sz w:val="22"/>
                <w:szCs w:val="22"/>
              </w:rPr>
              <w:t>Agenda Item 6</w:t>
            </w:r>
          </w:p>
          <w:p w:rsidR="00C424DE" w:rsidRDefault="00C424DE" w:rsidP="004C073A">
            <w:pPr>
              <w:rPr>
                <w:rFonts w:ascii="Arial" w:hAnsi="Arial" w:cs="Arial"/>
                <w:b/>
                <w:sz w:val="22"/>
                <w:szCs w:val="22"/>
              </w:rPr>
            </w:pPr>
            <w:r>
              <w:rPr>
                <w:rFonts w:ascii="Arial" w:hAnsi="Arial" w:cs="Arial"/>
                <w:b/>
                <w:sz w:val="22"/>
                <w:szCs w:val="22"/>
              </w:rPr>
              <w:t>Trac</w:t>
            </w:r>
            <w:r w:rsidR="001358B8">
              <w:rPr>
                <w:rFonts w:ascii="Arial" w:hAnsi="Arial" w:cs="Arial"/>
                <w:b/>
                <w:sz w:val="22"/>
                <w:szCs w:val="22"/>
              </w:rPr>
              <w:t>e</w:t>
            </w:r>
            <w:r>
              <w:rPr>
                <w:rFonts w:ascii="Arial" w:hAnsi="Arial" w:cs="Arial"/>
                <w:b/>
                <w:sz w:val="22"/>
                <w:szCs w:val="22"/>
              </w:rPr>
              <w:t xml:space="preserve">y Palmer </w:t>
            </w:r>
          </w:p>
          <w:p w:rsidR="00C424DE" w:rsidRDefault="00C424DE" w:rsidP="004C073A">
            <w:pPr>
              <w:rPr>
                <w:rFonts w:ascii="Arial" w:hAnsi="Arial" w:cs="Arial"/>
                <w:b/>
                <w:sz w:val="22"/>
                <w:szCs w:val="22"/>
              </w:rPr>
            </w:pPr>
            <w:r>
              <w:rPr>
                <w:rFonts w:ascii="Arial" w:hAnsi="Arial" w:cs="Arial"/>
                <w:b/>
                <w:sz w:val="22"/>
                <w:szCs w:val="22"/>
              </w:rPr>
              <w:t>Care Hub</w:t>
            </w:r>
          </w:p>
        </w:tc>
        <w:tc>
          <w:tcPr>
            <w:tcW w:w="10065" w:type="dxa"/>
          </w:tcPr>
          <w:p w:rsidR="00655967" w:rsidRDefault="00C424DE" w:rsidP="004845BA">
            <w:pPr>
              <w:jc w:val="both"/>
              <w:rPr>
                <w:rFonts w:cstheme="minorHAnsi"/>
              </w:rPr>
            </w:pPr>
            <w:r>
              <w:rPr>
                <w:rFonts w:cstheme="minorHAnsi"/>
              </w:rPr>
              <w:t>Greg provided a newspaper article about ‘Green Practice’</w:t>
            </w:r>
            <w:r w:rsidR="003D6D0E">
              <w:rPr>
                <w:rFonts w:cstheme="minorHAnsi"/>
              </w:rPr>
              <w:t xml:space="preserve"> in GP surgeries</w:t>
            </w:r>
            <w:r>
              <w:rPr>
                <w:rFonts w:cstheme="minorHAnsi"/>
              </w:rPr>
              <w:t>.</w:t>
            </w:r>
          </w:p>
          <w:p w:rsidR="00C424DE" w:rsidRDefault="00C424DE" w:rsidP="004845BA">
            <w:pPr>
              <w:jc w:val="both"/>
              <w:rPr>
                <w:rFonts w:cstheme="minorHAnsi"/>
              </w:rPr>
            </w:pPr>
          </w:p>
          <w:p w:rsidR="007B1914" w:rsidRDefault="00C424DE" w:rsidP="004845BA">
            <w:pPr>
              <w:jc w:val="both"/>
              <w:rPr>
                <w:rFonts w:cstheme="minorHAnsi"/>
              </w:rPr>
            </w:pPr>
            <w:r>
              <w:rPr>
                <w:rFonts w:cstheme="minorHAnsi"/>
              </w:rPr>
              <w:t xml:space="preserve">HLMC already adhere </w:t>
            </w:r>
            <w:proofErr w:type="gramStart"/>
            <w:r>
              <w:rPr>
                <w:rFonts w:cstheme="minorHAnsi"/>
              </w:rPr>
              <w:t>to</w:t>
            </w:r>
            <w:proofErr w:type="gramEnd"/>
            <w:r>
              <w:rPr>
                <w:rFonts w:cstheme="minorHAnsi"/>
              </w:rPr>
              <w:t xml:space="preserve"> much of what is listed in the article.  We no longer use plastic cups, we print double-sided where possible and social prescribing is at the forefront of care.</w:t>
            </w:r>
            <w:r w:rsidR="00845A85">
              <w:rPr>
                <w:rFonts w:cstheme="minorHAnsi"/>
              </w:rPr>
              <w:t xml:space="preserve"> It was </w:t>
            </w:r>
            <w:proofErr w:type="gramStart"/>
            <w:r w:rsidR="00845A85">
              <w:rPr>
                <w:rFonts w:cstheme="minorHAnsi"/>
              </w:rPr>
              <w:t>recognised  that</w:t>
            </w:r>
            <w:proofErr w:type="gramEnd"/>
            <w:r w:rsidR="00845A85">
              <w:rPr>
                <w:rFonts w:cstheme="minorHAnsi"/>
              </w:rPr>
              <w:t xml:space="preserve"> this is an ongoing process, so members should think about other measures and suggest ideas.</w:t>
            </w:r>
          </w:p>
          <w:p w:rsidR="007B1914" w:rsidRDefault="007B1914" w:rsidP="004845BA">
            <w:pPr>
              <w:jc w:val="both"/>
              <w:rPr>
                <w:rFonts w:cstheme="minorHAnsi"/>
              </w:rPr>
            </w:pPr>
          </w:p>
          <w:p w:rsidR="007B1914" w:rsidRDefault="007B1914" w:rsidP="004845BA">
            <w:pPr>
              <w:jc w:val="both"/>
              <w:rPr>
                <w:rFonts w:cstheme="minorHAnsi"/>
              </w:rPr>
            </w:pPr>
            <w:r>
              <w:rPr>
                <w:rFonts w:cstheme="minorHAnsi"/>
              </w:rPr>
              <w:t>Clinical Pharmacis</w:t>
            </w:r>
            <w:r w:rsidR="005376F8">
              <w:rPr>
                <w:rFonts w:cstheme="minorHAnsi"/>
              </w:rPr>
              <w:t xml:space="preserve">ts via the Primary Care Network (PCN) </w:t>
            </w:r>
            <w:r>
              <w:rPr>
                <w:rFonts w:cstheme="minorHAnsi"/>
              </w:rPr>
              <w:t>would review prescribing.</w:t>
            </w:r>
          </w:p>
          <w:p w:rsidR="007B1914" w:rsidRDefault="007B1914" w:rsidP="004845BA">
            <w:pPr>
              <w:jc w:val="both"/>
              <w:rPr>
                <w:rFonts w:cstheme="minorHAnsi"/>
              </w:rPr>
            </w:pPr>
          </w:p>
          <w:p w:rsidR="007B1914" w:rsidRDefault="007B1914" w:rsidP="004845BA">
            <w:pPr>
              <w:jc w:val="both"/>
              <w:rPr>
                <w:rFonts w:cstheme="minorHAnsi"/>
              </w:rPr>
            </w:pPr>
            <w:r>
              <w:rPr>
                <w:rFonts w:cstheme="minorHAnsi"/>
              </w:rPr>
              <w:t>We use a text messaging service which reduces paper usage.</w:t>
            </w:r>
          </w:p>
          <w:p w:rsidR="00976479" w:rsidRDefault="00976479" w:rsidP="004845BA">
            <w:pPr>
              <w:jc w:val="both"/>
              <w:rPr>
                <w:rFonts w:cstheme="minorHAnsi"/>
              </w:rPr>
            </w:pPr>
          </w:p>
          <w:p w:rsidR="00976479" w:rsidRDefault="00C55FD2" w:rsidP="004845BA">
            <w:pPr>
              <w:jc w:val="both"/>
              <w:rPr>
                <w:rFonts w:cstheme="minorHAnsi"/>
              </w:rPr>
            </w:pPr>
            <w:r>
              <w:rPr>
                <w:rFonts w:cstheme="minorHAnsi"/>
              </w:rPr>
              <w:t xml:space="preserve">The practice use </w:t>
            </w:r>
            <w:r w:rsidR="00976479">
              <w:rPr>
                <w:rFonts w:cstheme="minorHAnsi"/>
              </w:rPr>
              <w:t>energy-saving lights.</w:t>
            </w:r>
          </w:p>
          <w:p w:rsidR="00244B46" w:rsidRDefault="00244B46" w:rsidP="004845BA">
            <w:pPr>
              <w:jc w:val="both"/>
              <w:rPr>
                <w:rFonts w:cstheme="minorHAnsi"/>
              </w:rPr>
            </w:pPr>
          </w:p>
          <w:p w:rsidR="00244B46" w:rsidRDefault="00244B46" w:rsidP="004845BA">
            <w:pPr>
              <w:jc w:val="both"/>
              <w:rPr>
                <w:rFonts w:cstheme="minorHAnsi"/>
              </w:rPr>
            </w:pPr>
          </w:p>
          <w:p w:rsidR="00244B46" w:rsidRPr="004845BA" w:rsidRDefault="00244B46" w:rsidP="004845BA">
            <w:pPr>
              <w:jc w:val="both"/>
              <w:rPr>
                <w:rFonts w:cstheme="minorHAnsi"/>
              </w:rPr>
            </w:pPr>
          </w:p>
          <w:p w:rsidR="00C424DE" w:rsidRDefault="00C424DE" w:rsidP="00C424DE">
            <w:pPr>
              <w:jc w:val="both"/>
              <w:rPr>
                <w:rFonts w:cstheme="minorHAnsi"/>
              </w:rPr>
            </w:pPr>
            <w:r>
              <w:rPr>
                <w:rFonts w:cstheme="minorHAnsi"/>
              </w:rPr>
              <w:t>Trac</w:t>
            </w:r>
            <w:r w:rsidR="001358B8">
              <w:rPr>
                <w:rFonts w:cstheme="minorHAnsi"/>
              </w:rPr>
              <w:t>e</w:t>
            </w:r>
            <w:r>
              <w:rPr>
                <w:rFonts w:cstheme="minorHAnsi"/>
              </w:rPr>
              <w:t>y Palmer attended HLMC on our Rolling Half Day training afternoon to talk about Care Hub.  Trac</w:t>
            </w:r>
            <w:r w:rsidR="001358B8">
              <w:rPr>
                <w:rFonts w:cstheme="minorHAnsi"/>
              </w:rPr>
              <w:t>e</w:t>
            </w:r>
            <w:r>
              <w:rPr>
                <w:rFonts w:cstheme="minorHAnsi"/>
              </w:rPr>
              <w:t xml:space="preserve">y is the </w:t>
            </w:r>
            <w:r w:rsidR="001358B8">
              <w:rPr>
                <w:rFonts w:cstheme="minorHAnsi"/>
              </w:rPr>
              <w:t xml:space="preserve">Managing </w:t>
            </w:r>
            <w:r>
              <w:rPr>
                <w:rFonts w:cstheme="minorHAnsi"/>
              </w:rPr>
              <w:t>Director of this online tool.</w:t>
            </w:r>
          </w:p>
          <w:p w:rsidR="00C424DE" w:rsidRDefault="00C424DE" w:rsidP="00C424DE">
            <w:pPr>
              <w:jc w:val="both"/>
              <w:rPr>
                <w:rFonts w:cstheme="minorHAnsi"/>
              </w:rPr>
            </w:pPr>
          </w:p>
          <w:p w:rsidR="00C424DE" w:rsidRDefault="00C424DE" w:rsidP="00C424DE">
            <w:pPr>
              <w:jc w:val="both"/>
              <w:rPr>
                <w:rFonts w:cstheme="minorHAnsi"/>
              </w:rPr>
            </w:pPr>
            <w:r>
              <w:rPr>
                <w:rFonts w:cstheme="minorHAnsi"/>
              </w:rPr>
              <w:t>Greg, Rob and I</w:t>
            </w:r>
            <w:r w:rsidR="00845A85">
              <w:rPr>
                <w:rFonts w:cstheme="minorHAnsi"/>
              </w:rPr>
              <w:t>an attended and thanked the practice for organising this interesting session</w:t>
            </w:r>
            <w:r w:rsidR="005458EB">
              <w:rPr>
                <w:rFonts w:cstheme="minorHAnsi"/>
              </w:rPr>
              <w:t>. It was very timely in view of the current national interest in “social prescribing”</w:t>
            </w:r>
          </w:p>
          <w:p w:rsidR="00C424DE" w:rsidRDefault="00C424DE" w:rsidP="00C424DE">
            <w:pPr>
              <w:jc w:val="both"/>
              <w:rPr>
                <w:rFonts w:cstheme="minorHAnsi"/>
              </w:rPr>
            </w:pPr>
          </w:p>
          <w:p w:rsidR="00C424DE" w:rsidRDefault="00C25A38" w:rsidP="00C424DE">
            <w:pPr>
              <w:jc w:val="both"/>
            </w:pPr>
            <w:hyperlink r:id="rId9" w:history="1">
              <w:r w:rsidR="00C424DE">
                <w:rPr>
                  <w:rStyle w:val="Hyperlink"/>
                </w:rPr>
                <w:t>https://www.carehub.info/?practice=N81009</w:t>
              </w:r>
            </w:hyperlink>
          </w:p>
          <w:p w:rsidR="00C424DE" w:rsidRDefault="00C424DE" w:rsidP="00C424DE">
            <w:pPr>
              <w:jc w:val="both"/>
            </w:pPr>
          </w:p>
          <w:p w:rsidR="00C424DE" w:rsidRDefault="00C424DE" w:rsidP="00C424DE">
            <w:pPr>
              <w:jc w:val="both"/>
            </w:pPr>
            <w:r>
              <w:t>There is a contact link on the website.</w:t>
            </w:r>
          </w:p>
          <w:p w:rsidR="00C424DE" w:rsidRDefault="00C424DE" w:rsidP="00C424DE">
            <w:pPr>
              <w:jc w:val="both"/>
            </w:pPr>
            <w:r>
              <w:t>Sandra will supply Greg with Trac</w:t>
            </w:r>
            <w:r w:rsidR="00786D64">
              <w:t>e</w:t>
            </w:r>
            <w:r>
              <w:t>y Palmer’s email address so that direct contact can be established.</w:t>
            </w:r>
            <w:r w:rsidR="005458EB">
              <w:t xml:space="preserve"> It would help to complete her data on the local </w:t>
            </w:r>
            <w:proofErr w:type="spellStart"/>
            <w:r w:rsidR="005458EB">
              <w:t>Carehub</w:t>
            </w:r>
            <w:proofErr w:type="spellEnd"/>
            <w:r w:rsidR="005458EB">
              <w:t xml:space="preserve"> if PPG members were to suggest any ideas for inclusion, where they were not already on the site.</w:t>
            </w:r>
          </w:p>
          <w:p w:rsidR="00660C1A" w:rsidRDefault="00660C1A" w:rsidP="00C424DE">
            <w:pPr>
              <w:jc w:val="both"/>
            </w:pPr>
          </w:p>
          <w:p w:rsidR="00660C1A" w:rsidRDefault="00660C1A" w:rsidP="00C424DE">
            <w:pPr>
              <w:jc w:val="both"/>
            </w:pPr>
            <w:r>
              <w:t>Sandra will bring a laptop into the practice for the PPG members to use when undertaking ‘Meet and Greet’ sessions.</w:t>
            </w:r>
            <w:r w:rsidR="005458EB">
              <w:t xml:space="preserve"> This was likely to be in the new year, as there was already plenty of content for the Autumn Meet and Greet sessions</w:t>
            </w:r>
          </w:p>
          <w:p w:rsidR="00C424DE" w:rsidRPr="004845BA" w:rsidRDefault="00C424DE" w:rsidP="00C424DE">
            <w:pPr>
              <w:jc w:val="both"/>
              <w:rPr>
                <w:rFonts w:cstheme="minorHAnsi"/>
              </w:rPr>
            </w:pPr>
          </w:p>
        </w:tc>
        <w:tc>
          <w:tcPr>
            <w:tcW w:w="1134" w:type="dxa"/>
          </w:tcPr>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4C073A" w:rsidRDefault="004C073A"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C424DE" w:rsidRDefault="00F04FEA" w:rsidP="0075270A">
            <w:pPr>
              <w:rPr>
                <w:rFonts w:ascii="Arial" w:hAnsi="Arial" w:cs="Arial"/>
                <w:color w:val="00B0F0"/>
                <w:sz w:val="22"/>
                <w:szCs w:val="22"/>
              </w:rPr>
            </w:pPr>
            <w:r>
              <w:rPr>
                <w:rFonts w:ascii="Arial" w:hAnsi="Arial" w:cs="Arial"/>
                <w:color w:val="00B0F0"/>
                <w:sz w:val="22"/>
                <w:szCs w:val="22"/>
              </w:rPr>
              <w:t>All</w:t>
            </w:r>
          </w:p>
          <w:p w:rsidR="00C424DE" w:rsidRDefault="00C424DE"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r>
              <w:rPr>
                <w:rFonts w:ascii="Arial" w:hAnsi="Arial" w:cs="Arial"/>
                <w:color w:val="00B0F0"/>
                <w:sz w:val="22"/>
                <w:szCs w:val="22"/>
              </w:rPr>
              <w:t>SS</w:t>
            </w:r>
          </w:p>
          <w:p w:rsidR="004C073A" w:rsidRDefault="004C07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tc>
        <w:tc>
          <w:tcPr>
            <w:tcW w:w="1984" w:type="dxa"/>
          </w:tcPr>
          <w:p w:rsidR="004C073A" w:rsidRDefault="004C073A"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F04FEA" w:rsidP="0075270A">
            <w:pPr>
              <w:rPr>
                <w:rFonts w:ascii="Arial" w:hAnsi="Arial" w:cs="Arial"/>
                <w:color w:val="00B0F0"/>
                <w:sz w:val="22"/>
                <w:szCs w:val="22"/>
              </w:rPr>
            </w:pPr>
            <w:r>
              <w:rPr>
                <w:rFonts w:ascii="Arial" w:hAnsi="Arial" w:cs="Arial"/>
                <w:color w:val="00B0F0"/>
                <w:sz w:val="22"/>
                <w:szCs w:val="22"/>
              </w:rPr>
              <w:t>Ongoing</w:t>
            </w:r>
          </w:p>
          <w:p w:rsidR="00C424DE" w:rsidRDefault="00C424DE" w:rsidP="0075270A">
            <w:pPr>
              <w:rPr>
                <w:rFonts w:ascii="Arial" w:hAnsi="Arial" w:cs="Arial"/>
                <w:color w:val="00B0F0"/>
                <w:sz w:val="22"/>
                <w:szCs w:val="22"/>
              </w:rPr>
            </w:pPr>
          </w:p>
          <w:p w:rsidR="00C424DE" w:rsidRDefault="00C424DE"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AC1681" w:rsidRDefault="00AC1681"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D37B9B" w:rsidRDefault="00D37B9B"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657EBA" w:rsidRDefault="00657EBA" w:rsidP="0075270A">
            <w:pPr>
              <w:rPr>
                <w:rFonts w:ascii="Arial" w:hAnsi="Arial" w:cs="Arial"/>
                <w:color w:val="00B0F0"/>
                <w:sz w:val="22"/>
                <w:szCs w:val="22"/>
              </w:rPr>
            </w:pPr>
          </w:p>
          <w:p w:rsidR="00D37B9B" w:rsidRDefault="00D561B9" w:rsidP="0075270A">
            <w:pPr>
              <w:rPr>
                <w:rFonts w:ascii="Arial" w:hAnsi="Arial" w:cs="Arial"/>
                <w:color w:val="00B0F0"/>
                <w:sz w:val="22"/>
                <w:szCs w:val="22"/>
              </w:rPr>
            </w:pPr>
            <w:r>
              <w:rPr>
                <w:rFonts w:ascii="Arial" w:hAnsi="Arial" w:cs="Arial"/>
                <w:color w:val="00B0F0"/>
                <w:sz w:val="22"/>
                <w:szCs w:val="22"/>
              </w:rPr>
              <w:t>When needed</w:t>
            </w:r>
          </w:p>
          <w:p w:rsidR="00153D6F" w:rsidRPr="00913933" w:rsidRDefault="00153D6F" w:rsidP="0075270A">
            <w:pPr>
              <w:rPr>
                <w:rFonts w:ascii="Arial" w:hAnsi="Arial" w:cs="Arial"/>
                <w:color w:val="00B0F0"/>
                <w:sz w:val="22"/>
                <w:szCs w:val="22"/>
              </w:rPr>
            </w:pPr>
          </w:p>
        </w:tc>
      </w:tr>
      <w:tr w:rsidR="000D3D16" w:rsidRPr="00913933" w:rsidTr="00CD4122">
        <w:tc>
          <w:tcPr>
            <w:tcW w:w="3119" w:type="dxa"/>
          </w:tcPr>
          <w:p w:rsidR="000D3D16" w:rsidRDefault="00976479" w:rsidP="0075270A">
            <w:pPr>
              <w:rPr>
                <w:rFonts w:ascii="Arial" w:hAnsi="Arial" w:cs="Arial"/>
                <w:b/>
                <w:sz w:val="22"/>
                <w:szCs w:val="22"/>
              </w:rPr>
            </w:pPr>
            <w:r>
              <w:rPr>
                <w:rFonts w:ascii="Arial" w:hAnsi="Arial" w:cs="Arial"/>
                <w:b/>
                <w:sz w:val="22"/>
                <w:szCs w:val="22"/>
              </w:rPr>
              <w:t>Agenda Item 7</w:t>
            </w:r>
          </w:p>
          <w:p w:rsidR="000D3D16" w:rsidRDefault="000D3D16" w:rsidP="0075270A">
            <w:pPr>
              <w:rPr>
                <w:rFonts w:ascii="Arial" w:hAnsi="Arial" w:cs="Arial"/>
                <w:b/>
                <w:sz w:val="22"/>
                <w:szCs w:val="22"/>
              </w:rPr>
            </w:pPr>
            <w:r>
              <w:rPr>
                <w:rFonts w:ascii="Arial" w:hAnsi="Arial" w:cs="Arial"/>
                <w:b/>
                <w:sz w:val="22"/>
                <w:szCs w:val="22"/>
              </w:rPr>
              <w:t>Chair’s Update</w:t>
            </w:r>
          </w:p>
          <w:p w:rsidR="000D3D16" w:rsidRDefault="000D3D16" w:rsidP="0075270A">
            <w:pPr>
              <w:rPr>
                <w:rFonts w:ascii="Arial" w:hAnsi="Arial" w:cs="Arial"/>
                <w:b/>
                <w:sz w:val="22"/>
                <w:szCs w:val="22"/>
              </w:rPr>
            </w:pPr>
          </w:p>
          <w:p w:rsidR="000D3D16" w:rsidRDefault="000D3D16" w:rsidP="000D3D16">
            <w:pPr>
              <w:rPr>
                <w:rFonts w:ascii="Arial" w:hAnsi="Arial" w:cs="Arial"/>
                <w:b/>
                <w:sz w:val="22"/>
                <w:szCs w:val="22"/>
              </w:rPr>
            </w:pPr>
          </w:p>
          <w:p w:rsidR="002219AE" w:rsidRDefault="002219AE" w:rsidP="000D3D16">
            <w:pPr>
              <w:rPr>
                <w:rFonts w:ascii="Arial" w:hAnsi="Arial" w:cs="Arial"/>
                <w:b/>
                <w:sz w:val="22"/>
                <w:szCs w:val="22"/>
              </w:rPr>
            </w:pPr>
          </w:p>
          <w:p w:rsidR="002219AE" w:rsidRDefault="002219AE" w:rsidP="000D3D16">
            <w:pPr>
              <w:rPr>
                <w:rFonts w:ascii="Arial" w:hAnsi="Arial" w:cs="Arial"/>
                <w:b/>
                <w:sz w:val="22"/>
                <w:szCs w:val="22"/>
              </w:rPr>
            </w:pPr>
          </w:p>
          <w:p w:rsidR="002219AE" w:rsidRDefault="002219AE" w:rsidP="000D3D16">
            <w:pPr>
              <w:rPr>
                <w:rFonts w:ascii="Arial" w:hAnsi="Arial" w:cs="Arial"/>
                <w:b/>
                <w:sz w:val="22"/>
                <w:szCs w:val="22"/>
              </w:rPr>
            </w:pPr>
          </w:p>
          <w:p w:rsidR="002219AE" w:rsidRDefault="002219AE" w:rsidP="000D3D16">
            <w:pPr>
              <w:rPr>
                <w:rFonts w:ascii="Arial" w:hAnsi="Arial" w:cs="Arial"/>
                <w:b/>
                <w:sz w:val="22"/>
                <w:szCs w:val="22"/>
              </w:rPr>
            </w:pPr>
          </w:p>
          <w:p w:rsidR="002219AE" w:rsidRDefault="002219AE" w:rsidP="000D3D16">
            <w:pPr>
              <w:rPr>
                <w:rFonts w:ascii="Arial" w:hAnsi="Arial" w:cs="Arial"/>
                <w:b/>
                <w:sz w:val="22"/>
                <w:szCs w:val="22"/>
              </w:rPr>
            </w:pPr>
          </w:p>
          <w:p w:rsidR="00142C8B" w:rsidRDefault="00142C8B" w:rsidP="000D3D16">
            <w:pPr>
              <w:rPr>
                <w:rFonts w:ascii="Arial" w:hAnsi="Arial" w:cs="Arial"/>
                <w:b/>
                <w:sz w:val="22"/>
                <w:szCs w:val="22"/>
              </w:rPr>
            </w:pPr>
          </w:p>
          <w:p w:rsidR="00142C8B" w:rsidRDefault="00142C8B" w:rsidP="000D3D16">
            <w:pPr>
              <w:rPr>
                <w:rFonts w:ascii="Arial" w:hAnsi="Arial" w:cs="Arial"/>
                <w:b/>
                <w:sz w:val="22"/>
                <w:szCs w:val="22"/>
              </w:rPr>
            </w:pPr>
          </w:p>
          <w:p w:rsidR="00142C8B" w:rsidRDefault="00142C8B" w:rsidP="000D3D16">
            <w:pPr>
              <w:rPr>
                <w:rFonts w:ascii="Arial" w:hAnsi="Arial" w:cs="Arial"/>
                <w:b/>
                <w:sz w:val="22"/>
                <w:szCs w:val="22"/>
              </w:rPr>
            </w:pPr>
          </w:p>
          <w:p w:rsidR="00142C8B" w:rsidRDefault="00142C8B" w:rsidP="000D3D16">
            <w:pPr>
              <w:rPr>
                <w:rFonts w:ascii="Arial" w:hAnsi="Arial" w:cs="Arial"/>
                <w:b/>
                <w:sz w:val="22"/>
                <w:szCs w:val="22"/>
              </w:rPr>
            </w:pPr>
          </w:p>
          <w:p w:rsidR="008F32F5" w:rsidRPr="000979AC" w:rsidRDefault="008F32F5" w:rsidP="008F32F5">
            <w:pPr>
              <w:rPr>
                <w:rFonts w:ascii="Arial" w:hAnsi="Arial" w:cs="Arial"/>
                <w:b/>
                <w:sz w:val="22"/>
                <w:szCs w:val="22"/>
              </w:rPr>
            </w:pPr>
          </w:p>
          <w:p w:rsidR="002219AE" w:rsidRPr="000979AC" w:rsidRDefault="002219AE" w:rsidP="000979AC">
            <w:pPr>
              <w:rPr>
                <w:rFonts w:ascii="Arial" w:hAnsi="Arial" w:cs="Arial"/>
                <w:b/>
                <w:sz w:val="22"/>
                <w:szCs w:val="22"/>
              </w:rPr>
            </w:pPr>
          </w:p>
        </w:tc>
        <w:tc>
          <w:tcPr>
            <w:tcW w:w="10065" w:type="dxa"/>
          </w:tcPr>
          <w:p w:rsidR="009A4D10" w:rsidRDefault="00E801C0" w:rsidP="004845BA">
            <w:pPr>
              <w:jc w:val="both"/>
              <w:rPr>
                <w:rFonts w:cstheme="minorHAnsi"/>
              </w:rPr>
            </w:pPr>
            <w:r>
              <w:rPr>
                <w:rFonts w:cstheme="minorHAnsi"/>
              </w:rPr>
              <w:lastRenderedPageBreak/>
              <w:t xml:space="preserve">Marian attended </w:t>
            </w:r>
            <w:r w:rsidR="005458EB">
              <w:rPr>
                <w:rFonts w:cstheme="minorHAnsi"/>
              </w:rPr>
              <w:t xml:space="preserve">the </w:t>
            </w:r>
            <w:proofErr w:type="gramStart"/>
            <w:r w:rsidR="005458EB">
              <w:rPr>
                <w:rFonts w:cstheme="minorHAnsi"/>
              </w:rPr>
              <w:t>recent  PPG</w:t>
            </w:r>
            <w:proofErr w:type="gramEnd"/>
            <w:r w:rsidR="005458EB">
              <w:rPr>
                <w:rFonts w:cstheme="minorHAnsi"/>
              </w:rPr>
              <w:t xml:space="preserve"> chairs meeting.</w:t>
            </w:r>
            <w:r w:rsidR="00B60E88">
              <w:rPr>
                <w:rFonts w:cstheme="minorHAnsi"/>
              </w:rPr>
              <w:t xml:space="preserve">  Sarah </w:t>
            </w:r>
            <w:r w:rsidR="005458EB">
              <w:rPr>
                <w:rFonts w:cstheme="minorHAnsi"/>
              </w:rPr>
              <w:t xml:space="preserve">Murray </w:t>
            </w:r>
            <w:r w:rsidR="00B60E88">
              <w:rPr>
                <w:rFonts w:cstheme="minorHAnsi"/>
              </w:rPr>
              <w:t xml:space="preserve">gave PPG Chairs an </w:t>
            </w:r>
            <w:r w:rsidR="009F60B6">
              <w:rPr>
                <w:rFonts w:cstheme="minorHAnsi"/>
              </w:rPr>
              <w:t>update about the Integrated Care</w:t>
            </w:r>
            <w:r w:rsidR="00B60E88">
              <w:rPr>
                <w:rFonts w:cstheme="minorHAnsi"/>
              </w:rPr>
              <w:t xml:space="preserve"> Partnership.  There is ongoing work concerning what needs to be delivered.</w:t>
            </w:r>
          </w:p>
          <w:p w:rsidR="00B60E88" w:rsidRDefault="00B60E88" w:rsidP="004845BA">
            <w:pPr>
              <w:jc w:val="both"/>
              <w:rPr>
                <w:rFonts w:cstheme="minorHAnsi"/>
              </w:rPr>
            </w:pPr>
          </w:p>
          <w:p w:rsidR="00B60E88" w:rsidRDefault="00B60E88" w:rsidP="004845BA">
            <w:pPr>
              <w:jc w:val="both"/>
              <w:rPr>
                <w:rFonts w:cstheme="minorHAnsi"/>
              </w:rPr>
            </w:pPr>
            <w:r>
              <w:rPr>
                <w:rFonts w:cstheme="minorHAnsi"/>
              </w:rPr>
              <w:t xml:space="preserve">Pharmacists are installed in some practices – rural practices to start with and then to be rolled out across the Network.  This is per Network and not per practice.  For this year up until April 2020 we would be getting one clinical pharmacist across the Network (four practices).  From April 2020 there </w:t>
            </w:r>
            <w:r>
              <w:rPr>
                <w:rFonts w:cstheme="minorHAnsi"/>
              </w:rPr>
              <w:lastRenderedPageBreak/>
              <w:t>would be two pharmacists.</w:t>
            </w:r>
          </w:p>
          <w:p w:rsidR="00C86487" w:rsidRDefault="00C86487" w:rsidP="004845BA">
            <w:pPr>
              <w:jc w:val="both"/>
              <w:rPr>
                <w:rFonts w:cstheme="minorHAnsi"/>
              </w:rPr>
            </w:pPr>
          </w:p>
          <w:p w:rsidR="00C86487" w:rsidRDefault="00C86487" w:rsidP="004845BA">
            <w:pPr>
              <w:jc w:val="both"/>
              <w:rPr>
                <w:rFonts w:cstheme="minorHAnsi"/>
              </w:rPr>
            </w:pPr>
            <w:r>
              <w:rPr>
                <w:rFonts w:cstheme="minorHAnsi"/>
              </w:rPr>
              <w:t xml:space="preserve">The PCN would like to work with PPG’s.  </w:t>
            </w:r>
            <w:r w:rsidR="0057311B">
              <w:rPr>
                <w:rFonts w:cstheme="minorHAnsi"/>
              </w:rPr>
              <w:t>The plan is for a member of the PCN to attend PPG meetings to explain the role of Community Connectors (funding for five years).</w:t>
            </w:r>
          </w:p>
          <w:p w:rsidR="00F53AB5" w:rsidRPr="003B06AA" w:rsidRDefault="00F53AB5" w:rsidP="003B06AA">
            <w:pPr>
              <w:rPr>
                <w:rFonts w:cstheme="minorHAnsi"/>
              </w:rPr>
            </w:pPr>
          </w:p>
        </w:tc>
        <w:tc>
          <w:tcPr>
            <w:tcW w:w="1134" w:type="dxa"/>
          </w:tcPr>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144D79" w:rsidRDefault="00144D79" w:rsidP="0075270A">
            <w:pPr>
              <w:rPr>
                <w:rFonts w:ascii="Arial" w:hAnsi="Arial" w:cs="Arial"/>
                <w:color w:val="00B0F0"/>
                <w:sz w:val="22"/>
                <w:szCs w:val="22"/>
              </w:rPr>
            </w:pPr>
          </w:p>
          <w:p w:rsidR="00144D79" w:rsidRDefault="00144D79" w:rsidP="0075270A">
            <w:pPr>
              <w:rPr>
                <w:rFonts w:ascii="Arial" w:hAnsi="Arial" w:cs="Arial"/>
                <w:color w:val="00B0F0"/>
                <w:sz w:val="22"/>
                <w:szCs w:val="22"/>
              </w:rPr>
            </w:pPr>
          </w:p>
          <w:p w:rsidR="00AD6940" w:rsidRDefault="00AD6940" w:rsidP="0075270A">
            <w:pPr>
              <w:rPr>
                <w:rFonts w:ascii="Arial" w:hAnsi="Arial" w:cs="Arial"/>
                <w:color w:val="00B0F0"/>
                <w:sz w:val="22"/>
                <w:szCs w:val="22"/>
              </w:rPr>
            </w:pPr>
          </w:p>
          <w:p w:rsidR="000D3D16" w:rsidRDefault="00A7133A" w:rsidP="0075270A">
            <w:pPr>
              <w:rPr>
                <w:rFonts w:ascii="Arial" w:hAnsi="Arial" w:cs="Arial"/>
                <w:color w:val="00B0F0"/>
                <w:sz w:val="22"/>
                <w:szCs w:val="22"/>
              </w:rPr>
            </w:pPr>
            <w:r>
              <w:rPr>
                <w:rFonts w:ascii="Arial" w:hAnsi="Arial" w:cs="Arial"/>
                <w:color w:val="00B0F0"/>
                <w:sz w:val="22"/>
                <w:szCs w:val="22"/>
              </w:rPr>
              <w:t>All</w:t>
            </w:r>
          </w:p>
          <w:p w:rsidR="000D3D16" w:rsidRDefault="000D3D16" w:rsidP="0075270A">
            <w:pPr>
              <w:rPr>
                <w:rFonts w:ascii="Arial" w:hAnsi="Arial" w:cs="Arial"/>
                <w:color w:val="00B0F0"/>
                <w:sz w:val="22"/>
                <w:szCs w:val="22"/>
              </w:rPr>
            </w:pPr>
          </w:p>
          <w:p w:rsidR="000D3D16" w:rsidRDefault="000D3D16"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4D707B" w:rsidRDefault="004D707B" w:rsidP="0075270A">
            <w:pPr>
              <w:rPr>
                <w:rFonts w:ascii="Arial" w:hAnsi="Arial" w:cs="Arial"/>
                <w:color w:val="00B0F0"/>
                <w:sz w:val="22"/>
                <w:szCs w:val="22"/>
              </w:rPr>
            </w:pPr>
          </w:p>
        </w:tc>
        <w:tc>
          <w:tcPr>
            <w:tcW w:w="1984" w:type="dxa"/>
          </w:tcPr>
          <w:p w:rsidR="000D3D16" w:rsidRDefault="000D3D16"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p>
          <w:p w:rsidR="00144D79" w:rsidRDefault="00144D79" w:rsidP="0075270A">
            <w:pPr>
              <w:rPr>
                <w:rFonts w:ascii="Arial" w:hAnsi="Arial" w:cs="Arial"/>
                <w:color w:val="00B0F0"/>
                <w:sz w:val="22"/>
                <w:szCs w:val="22"/>
              </w:rPr>
            </w:pPr>
          </w:p>
          <w:p w:rsidR="00AD6940" w:rsidRDefault="00AD6940" w:rsidP="0075270A">
            <w:pPr>
              <w:rPr>
                <w:rFonts w:ascii="Arial" w:hAnsi="Arial" w:cs="Arial"/>
                <w:color w:val="00B0F0"/>
                <w:sz w:val="22"/>
                <w:szCs w:val="22"/>
              </w:rPr>
            </w:pPr>
          </w:p>
          <w:p w:rsidR="00A7133A" w:rsidRDefault="00A7133A" w:rsidP="0075270A">
            <w:pPr>
              <w:rPr>
                <w:rFonts w:ascii="Arial" w:hAnsi="Arial" w:cs="Arial"/>
                <w:color w:val="00B0F0"/>
                <w:sz w:val="22"/>
                <w:szCs w:val="22"/>
              </w:rPr>
            </w:pPr>
            <w:r>
              <w:rPr>
                <w:rFonts w:ascii="Arial" w:hAnsi="Arial" w:cs="Arial"/>
                <w:color w:val="00B0F0"/>
                <w:sz w:val="22"/>
                <w:szCs w:val="22"/>
              </w:rPr>
              <w:t>Ongoing</w:t>
            </w: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F91121" w:rsidRDefault="00F91121" w:rsidP="0075270A">
            <w:pPr>
              <w:rPr>
                <w:rFonts w:ascii="Arial" w:hAnsi="Arial" w:cs="Arial"/>
                <w:color w:val="00B0F0"/>
                <w:sz w:val="22"/>
                <w:szCs w:val="22"/>
              </w:rPr>
            </w:pPr>
          </w:p>
          <w:p w:rsidR="00264A38" w:rsidRDefault="00264A38" w:rsidP="0075270A">
            <w:pPr>
              <w:rPr>
                <w:rFonts w:ascii="Arial" w:hAnsi="Arial" w:cs="Arial"/>
                <w:color w:val="00B0F0"/>
                <w:sz w:val="22"/>
                <w:szCs w:val="22"/>
              </w:rPr>
            </w:pPr>
          </w:p>
          <w:p w:rsidR="00264A38" w:rsidRDefault="00264A38"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244A36" w:rsidRDefault="00244A36" w:rsidP="0075270A">
            <w:pPr>
              <w:rPr>
                <w:rFonts w:ascii="Arial" w:hAnsi="Arial" w:cs="Arial"/>
                <w:color w:val="00B0F0"/>
                <w:sz w:val="22"/>
                <w:szCs w:val="22"/>
              </w:rPr>
            </w:pPr>
          </w:p>
          <w:p w:rsidR="004D707B" w:rsidRPr="00913933" w:rsidRDefault="004D707B" w:rsidP="0075270A">
            <w:pPr>
              <w:rPr>
                <w:rFonts w:ascii="Arial" w:hAnsi="Arial" w:cs="Arial"/>
                <w:color w:val="00B0F0"/>
                <w:sz w:val="22"/>
                <w:szCs w:val="22"/>
              </w:rPr>
            </w:pPr>
          </w:p>
        </w:tc>
      </w:tr>
      <w:tr w:rsidR="00D447CD" w:rsidRPr="00913933" w:rsidTr="00CD4122">
        <w:tc>
          <w:tcPr>
            <w:tcW w:w="3119" w:type="dxa"/>
          </w:tcPr>
          <w:p w:rsidR="00D447CD" w:rsidRDefault="00D447CD" w:rsidP="0075270A">
            <w:pPr>
              <w:rPr>
                <w:rFonts w:ascii="Arial" w:hAnsi="Arial" w:cs="Arial"/>
                <w:b/>
                <w:sz w:val="22"/>
                <w:szCs w:val="22"/>
              </w:rPr>
            </w:pPr>
            <w:r>
              <w:rPr>
                <w:rFonts w:ascii="Arial" w:hAnsi="Arial" w:cs="Arial"/>
                <w:b/>
                <w:sz w:val="22"/>
                <w:szCs w:val="22"/>
              </w:rPr>
              <w:lastRenderedPageBreak/>
              <w:t xml:space="preserve">Agenda </w:t>
            </w:r>
            <w:r w:rsidR="00C5219E">
              <w:rPr>
                <w:rFonts w:ascii="Arial" w:hAnsi="Arial" w:cs="Arial"/>
                <w:b/>
                <w:sz w:val="22"/>
                <w:szCs w:val="22"/>
              </w:rPr>
              <w:t>Item 8</w:t>
            </w:r>
          </w:p>
          <w:p w:rsidR="00E720D6" w:rsidRDefault="00E720D6" w:rsidP="0075270A">
            <w:pPr>
              <w:rPr>
                <w:rFonts w:ascii="Arial" w:hAnsi="Arial" w:cs="Arial"/>
                <w:b/>
                <w:sz w:val="22"/>
                <w:szCs w:val="22"/>
              </w:rPr>
            </w:pPr>
            <w:r>
              <w:rPr>
                <w:rFonts w:ascii="Arial" w:hAnsi="Arial" w:cs="Arial"/>
                <w:b/>
                <w:sz w:val="22"/>
                <w:szCs w:val="22"/>
              </w:rPr>
              <w:t>AOB</w:t>
            </w: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r>
              <w:rPr>
                <w:rFonts w:ascii="Arial" w:hAnsi="Arial" w:cs="Arial"/>
                <w:b/>
                <w:sz w:val="22"/>
                <w:szCs w:val="22"/>
              </w:rPr>
              <w:t>Playgroups</w:t>
            </w: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r>
              <w:rPr>
                <w:rFonts w:ascii="Arial" w:hAnsi="Arial" w:cs="Arial"/>
                <w:b/>
                <w:sz w:val="22"/>
                <w:szCs w:val="22"/>
              </w:rPr>
              <w:t>Meet and Greet</w:t>
            </w: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p>
          <w:p w:rsidR="00F3529D" w:rsidRDefault="00F3529D" w:rsidP="0075270A">
            <w:pPr>
              <w:rPr>
                <w:rFonts w:ascii="Arial" w:hAnsi="Arial" w:cs="Arial"/>
                <w:b/>
                <w:sz w:val="22"/>
                <w:szCs w:val="22"/>
              </w:rPr>
            </w:pPr>
          </w:p>
          <w:p w:rsidR="00D55792" w:rsidRDefault="00D55792" w:rsidP="0075270A">
            <w:pPr>
              <w:rPr>
                <w:rFonts w:ascii="Arial" w:hAnsi="Arial" w:cs="Arial"/>
                <w:b/>
                <w:sz w:val="22"/>
                <w:szCs w:val="22"/>
              </w:rPr>
            </w:pPr>
          </w:p>
          <w:p w:rsidR="00D55792" w:rsidRDefault="00D55792" w:rsidP="0075270A">
            <w:pPr>
              <w:rPr>
                <w:rFonts w:ascii="Arial" w:hAnsi="Arial" w:cs="Arial"/>
                <w:b/>
                <w:sz w:val="22"/>
                <w:szCs w:val="22"/>
              </w:rPr>
            </w:pPr>
          </w:p>
          <w:p w:rsidR="00D55792" w:rsidRDefault="00D55792" w:rsidP="0075270A">
            <w:pPr>
              <w:rPr>
                <w:rFonts w:ascii="Arial" w:hAnsi="Arial" w:cs="Arial"/>
                <w:b/>
                <w:sz w:val="22"/>
                <w:szCs w:val="22"/>
              </w:rPr>
            </w:pPr>
          </w:p>
          <w:p w:rsidR="00F3529D" w:rsidRDefault="00F3529D" w:rsidP="0075270A">
            <w:pPr>
              <w:rPr>
                <w:rFonts w:ascii="Arial" w:hAnsi="Arial" w:cs="Arial"/>
                <w:b/>
                <w:sz w:val="22"/>
                <w:szCs w:val="22"/>
              </w:rPr>
            </w:pPr>
          </w:p>
          <w:p w:rsidR="00D55792" w:rsidRDefault="00D55792" w:rsidP="0075270A">
            <w:pPr>
              <w:rPr>
                <w:rFonts w:ascii="Arial" w:hAnsi="Arial" w:cs="Arial"/>
                <w:b/>
                <w:sz w:val="22"/>
                <w:szCs w:val="22"/>
              </w:rPr>
            </w:pPr>
          </w:p>
          <w:p w:rsidR="00F3529D" w:rsidRDefault="00F3529D" w:rsidP="0075270A">
            <w:pPr>
              <w:rPr>
                <w:rFonts w:ascii="Arial" w:hAnsi="Arial" w:cs="Arial"/>
                <w:b/>
                <w:sz w:val="22"/>
                <w:szCs w:val="22"/>
              </w:rPr>
            </w:pPr>
            <w:r>
              <w:rPr>
                <w:rFonts w:ascii="Arial" w:hAnsi="Arial" w:cs="Arial"/>
                <w:b/>
                <w:sz w:val="22"/>
                <w:szCs w:val="22"/>
              </w:rPr>
              <w:t xml:space="preserve">Terms of Reference </w:t>
            </w:r>
          </w:p>
          <w:p w:rsidR="000D0BE8" w:rsidRDefault="000D0BE8" w:rsidP="0075270A">
            <w:pPr>
              <w:rPr>
                <w:rFonts w:ascii="Arial" w:hAnsi="Arial" w:cs="Arial"/>
                <w:b/>
                <w:sz w:val="22"/>
                <w:szCs w:val="22"/>
              </w:rPr>
            </w:pPr>
          </w:p>
          <w:p w:rsidR="000D0BE8" w:rsidRDefault="000D0BE8" w:rsidP="0075270A">
            <w:pPr>
              <w:rPr>
                <w:rFonts w:ascii="Arial" w:hAnsi="Arial" w:cs="Arial"/>
                <w:b/>
                <w:sz w:val="22"/>
                <w:szCs w:val="22"/>
              </w:rPr>
            </w:pPr>
          </w:p>
          <w:p w:rsidR="000D0BE8" w:rsidRDefault="000D0BE8" w:rsidP="0075270A">
            <w:pPr>
              <w:rPr>
                <w:rFonts w:ascii="Arial" w:hAnsi="Arial" w:cs="Arial"/>
                <w:b/>
                <w:sz w:val="22"/>
                <w:szCs w:val="22"/>
              </w:rPr>
            </w:pPr>
          </w:p>
          <w:p w:rsidR="000D0BE8" w:rsidRDefault="000D0BE8" w:rsidP="0075270A">
            <w:pPr>
              <w:rPr>
                <w:rFonts w:ascii="Arial" w:hAnsi="Arial" w:cs="Arial"/>
                <w:b/>
                <w:sz w:val="22"/>
                <w:szCs w:val="22"/>
              </w:rPr>
            </w:pPr>
          </w:p>
          <w:p w:rsidR="000D0BE8" w:rsidRDefault="000D0BE8" w:rsidP="0075270A">
            <w:pPr>
              <w:rPr>
                <w:rFonts w:ascii="Arial" w:hAnsi="Arial" w:cs="Arial"/>
                <w:b/>
                <w:sz w:val="22"/>
                <w:szCs w:val="22"/>
              </w:rPr>
            </w:pPr>
          </w:p>
          <w:p w:rsidR="000D0BE8" w:rsidRDefault="000D0BE8" w:rsidP="0075270A">
            <w:pPr>
              <w:rPr>
                <w:rFonts w:ascii="Arial" w:hAnsi="Arial" w:cs="Arial"/>
                <w:b/>
                <w:sz w:val="22"/>
                <w:szCs w:val="22"/>
              </w:rPr>
            </w:pPr>
          </w:p>
          <w:p w:rsidR="000D0BE8" w:rsidRDefault="000D0BE8" w:rsidP="0075270A">
            <w:pPr>
              <w:rPr>
                <w:rFonts w:ascii="Arial" w:hAnsi="Arial" w:cs="Arial"/>
                <w:b/>
                <w:sz w:val="22"/>
                <w:szCs w:val="22"/>
              </w:rPr>
            </w:pPr>
          </w:p>
          <w:p w:rsidR="00D80328" w:rsidRDefault="00D80328" w:rsidP="0075270A">
            <w:pPr>
              <w:rPr>
                <w:rFonts w:ascii="Arial" w:hAnsi="Arial" w:cs="Arial"/>
                <w:b/>
                <w:sz w:val="22"/>
                <w:szCs w:val="22"/>
              </w:rPr>
            </w:pPr>
          </w:p>
          <w:p w:rsidR="000D0BE8" w:rsidRDefault="000D0BE8" w:rsidP="0075270A">
            <w:pPr>
              <w:rPr>
                <w:rFonts w:ascii="Arial" w:hAnsi="Arial" w:cs="Arial"/>
                <w:b/>
                <w:sz w:val="22"/>
                <w:szCs w:val="22"/>
              </w:rPr>
            </w:pPr>
            <w:r>
              <w:rPr>
                <w:rFonts w:ascii="Arial" w:hAnsi="Arial" w:cs="Arial"/>
                <w:b/>
                <w:sz w:val="22"/>
                <w:szCs w:val="22"/>
              </w:rPr>
              <w:t>Virtual Group</w:t>
            </w:r>
          </w:p>
          <w:p w:rsidR="006058AC" w:rsidRDefault="006058AC" w:rsidP="0075270A">
            <w:pPr>
              <w:rPr>
                <w:rFonts w:ascii="Arial" w:hAnsi="Arial" w:cs="Arial"/>
                <w:b/>
                <w:sz w:val="22"/>
                <w:szCs w:val="22"/>
              </w:rPr>
            </w:pPr>
          </w:p>
          <w:p w:rsidR="00D80328" w:rsidRDefault="00D80328" w:rsidP="0075270A">
            <w:pPr>
              <w:rPr>
                <w:rFonts w:ascii="Arial" w:hAnsi="Arial" w:cs="Arial"/>
                <w:b/>
                <w:sz w:val="22"/>
                <w:szCs w:val="22"/>
              </w:rPr>
            </w:pPr>
          </w:p>
          <w:p w:rsidR="0007177A" w:rsidRDefault="006058AC" w:rsidP="0075270A">
            <w:pPr>
              <w:rPr>
                <w:rFonts w:ascii="Arial" w:hAnsi="Arial" w:cs="Arial"/>
                <w:b/>
                <w:sz w:val="22"/>
                <w:szCs w:val="22"/>
              </w:rPr>
            </w:pPr>
            <w:r>
              <w:rPr>
                <w:rFonts w:ascii="Arial" w:hAnsi="Arial" w:cs="Arial"/>
                <w:b/>
                <w:sz w:val="22"/>
                <w:szCs w:val="22"/>
              </w:rPr>
              <w:t>Newsletter</w:t>
            </w:r>
          </w:p>
          <w:p w:rsidR="00D55792" w:rsidRDefault="00D55792" w:rsidP="0075270A">
            <w:pPr>
              <w:rPr>
                <w:rFonts w:ascii="Arial" w:hAnsi="Arial" w:cs="Arial"/>
                <w:b/>
                <w:sz w:val="22"/>
                <w:szCs w:val="22"/>
              </w:rPr>
            </w:pPr>
          </w:p>
          <w:p w:rsidR="0007177A" w:rsidRDefault="0007177A" w:rsidP="0075270A">
            <w:pPr>
              <w:rPr>
                <w:rFonts w:ascii="Arial" w:hAnsi="Arial" w:cs="Arial"/>
                <w:b/>
                <w:sz w:val="22"/>
                <w:szCs w:val="22"/>
              </w:rPr>
            </w:pPr>
            <w:r>
              <w:rPr>
                <w:rFonts w:ascii="Arial" w:hAnsi="Arial" w:cs="Arial"/>
                <w:b/>
                <w:sz w:val="22"/>
                <w:szCs w:val="22"/>
              </w:rPr>
              <w:t>Car-park lighting</w:t>
            </w:r>
          </w:p>
          <w:p w:rsidR="00365500" w:rsidRDefault="00365500" w:rsidP="0075270A">
            <w:pPr>
              <w:rPr>
                <w:rFonts w:ascii="Arial" w:hAnsi="Arial" w:cs="Arial"/>
                <w:b/>
                <w:sz w:val="22"/>
                <w:szCs w:val="22"/>
              </w:rPr>
            </w:pPr>
          </w:p>
          <w:p w:rsidR="00365500" w:rsidRDefault="00365500" w:rsidP="0075270A">
            <w:pPr>
              <w:rPr>
                <w:rFonts w:ascii="Arial" w:hAnsi="Arial" w:cs="Arial"/>
                <w:b/>
                <w:sz w:val="22"/>
                <w:szCs w:val="22"/>
              </w:rPr>
            </w:pPr>
          </w:p>
          <w:p w:rsidR="00365500" w:rsidRDefault="00365500" w:rsidP="0075270A">
            <w:pPr>
              <w:rPr>
                <w:rFonts w:ascii="Arial" w:hAnsi="Arial" w:cs="Arial"/>
                <w:b/>
                <w:sz w:val="22"/>
                <w:szCs w:val="22"/>
              </w:rPr>
            </w:pPr>
          </w:p>
          <w:p w:rsidR="00365500" w:rsidRDefault="00365500" w:rsidP="0075270A">
            <w:pPr>
              <w:rPr>
                <w:rFonts w:ascii="Arial" w:hAnsi="Arial" w:cs="Arial"/>
                <w:b/>
                <w:sz w:val="22"/>
                <w:szCs w:val="22"/>
              </w:rPr>
            </w:pPr>
          </w:p>
          <w:p w:rsidR="00365500" w:rsidRDefault="00365500" w:rsidP="0075270A">
            <w:pPr>
              <w:rPr>
                <w:rFonts w:ascii="Arial" w:hAnsi="Arial" w:cs="Arial"/>
                <w:b/>
                <w:sz w:val="22"/>
                <w:szCs w:val="22"/>
              </w:rPr>
            </w:pPr>
          </w:p>
          <w:p w:rsidR="00365500" w:rsidRDefault="00365500" w:rsidP="0075270A">
            <w:pPr>
              <w:rPr>
                <w:rFonts w:ascii="Arial" w:hAnsi="Arial" w:cs="Arial"/>
                <w:b/>
                <w:sz w:val="22"/>
                <w:szCs w:val="22"/>
              </w:rPr>
            </w:pPr>
          </w:p>
          <w:p w:rsidR="00365500" w:rsidRDefault="00365500" w:rsidP="0075270A">
            <w:pPr>
              <w:rPr>
                <w:rFonts w:ascii="Arial" w:hAnsi="Arial" w:cs="Arial"/>
                <w:b/>
                <w:sz w:val="22"/>
                <w:szCs w:val="22"/>
              </w:rPr>
            </w:pPr>
          </w:p>
          <w:p w:rsidR="00365500" w:rsidRDefault="00365500" w:rsidP="0075270A">
            <w:pPr>
              <w:rPr>
                <w:rFonts w:ascii="Arial" w:hAnsi="Arial" w:cs="Arial"/>
                <w:b/>
                <w:sz w:val="22"/>
                <w:szCs w:val="22"/>
              </w:rPr>
            </w:pPr>
            <w:r>
              <w:rPr>
                <w:rFonts w:ascii="Arial" w:hAnsi="Arial" w:cs="Arial"/>
                <w:b/>
                <w:sz w:val="22"/>
                <w:szCs w:val="22"/>
              </w:rPr>
              <w:t>Engagement Event</w:t>
            </w:r>
          </w:p>
          <w:p w:rsidR="00CB1957" w:rsidRDefault="00CB1957" w:rsidP="0075270A">
            <w:pPr>
              <w:rPr>
                <w:rFonts w:ascii="Arial" w:hAnsi="Arial" w:cs="Arial"/>
                <w:b/>
                <w:sz w:val="22"/>
                <w:szCs w:val="22"/>
              </w:rPr>
            </w:pPr>
          </w:p>
          <w:p w:rsidR="00CB1957" w:rsidRDefault="00CB1957" w:rsidP="0075270A">
            <w:pPr>
              <w:rPr>
                <w:rFonts w:ascii="Arial" w:hAnsi="Arial" w:cs="Arial"/>
                <w:b/>
                <w:sz w:val="22"/>
                <w:szCs w:val="22"/>
              </w:rPr>
            </w:pPr>
          </w:p>
          <w:p w:rsidR="00CB1957" w:rsidRDefault="00CB1957" w:rsidP="0075270A">
            <w:pPr>
              <w:rPr>
                <w:rFonts w:ascii="Arial" w:hAnsi="Arial" w:cs="Arial"/>
                <w:b/>
                <w:sz w:val="22"/>
                <w:szCs w:val="22"/>
              </w:rPr>
            </w:pPr>
          </w:p>
          <w:p w:rsidR="00CB1957" w:rsidRDefault="00CB1957" w:rsidP="0075270A">
            <w:pPr>
              <w:rPr>
                <w:rFonts w:ascii="Arial" w:hAnsi="Arial" w:cs="Arial"/>
                <w:b/>
                <w:sz w:val="22"/>
                <w:szCs w:val="22"/>
              </w:rPr>
            </w:pPr>
          </w:p>
          <w:p w:rsidR="00CB1957" w:rsidRDefault="00CB1957" w:rsidP="0075270A">
            <w:pPr>
              <w:rPr>
                <w:rFonts w:ascii="Arial" w:hAnsi="Arial" w:cs="Arial"/>
                <w:b/>
                <w:sz w:val="22"/>
                <w:szCs w:val="22"/>
              </w:rPr>
            </w:pPr>
          </w:p>
          <w:p w:rsidR="00D72C6F" w:rsidRDefault="00D72C6F" w:rsidP="0075270A">
            <w:pPr>
              <w:rPr>
                <w:rFonts w:ascii="Arial" w:hAnsi="Arial" w:cs="Arial"/>
                <w:b/>
                <w:sz w:val="22"/>
                <w:szCs w:val="22"/>
              </w:rPr>
            </w:pPr>
          </w:p>
          <w:p w:rsidR="00CB1957" w:rsidRDefault="00CB1957" w:rsidP="0075270A">
            <w:pPr>
              <w:rPr>
                <w:rFonts w:ascii="Arial" w:hAnsi="Arial" w:cs="Arial"/>
                <w:b/>
                <w:sz w:val="22"/>
                <w:szCs w:val="22"/>
              </w:rPr>
            </w:pPr>
            <w:r>
              <w:rPr>
                <w:rFonts w:ascii="Arial" w:hAnsi="Arial" w:cs="Arial"/>
                <w:b/>
                <w:sz w:val="22"/>
                <w:szCs w:val="22"/>
              </w:rPr>
              <w:t>Radio</w:t>
            </w:r>
            <w:r w:rsidR="00D72C6F">
              <w:rPr>
                <w:rFonts w:ascii="Arial" w:hAnsi="Arial" w:cs="Arial"/>
                <w:b/>
                <w:sz w:val="22"/>
                <w:szCs w:val="22"/>
              </w:rPr>
              <w:t>/music</w:t>
            </w:r>
            <w:r>
              <w:rPr>
                <w:rFonts w:ascii="Arial" w:hAnsi="Arial" w:cs="Arial"/>
                <w:b/>
                <w:sz w:val="22"/>
                <w:szCs w:val="22"/>
              </w:rPr>
              <w:t xml:space="preserve"> in the waiting room</w:t>
            </w:r>
          </w:p>
          <w:p w:rsidR="00F3529D" w:rsidRDefault="00F3529D" w:rsidP="0075270A">
            <w:pPr>
              <w:rPr>
                <w:rFonts w:ascii="Arial" w:hAnsi="Arial" w:cs="Arial"/>
                <w:b/>
                <w:sz w:val="22"/>
                <w:szCs w:val="22"/>
              </w:rPr>
            </w:pPr>
          </w:p>
          <w:p w:rsidR="00D447CD" w:rsidRDefault="00D447CD" w:rsidP="00E720D6">
            <w:pPr>
              <w:rPr>
                <w:rFonts w:ascii="Arial" w:hAnsi="Arial" w:cs="Arial"/>
                <w:b/>
                <w:sz w:val="22"/>
                <w:szCs w:val="22"/>
              </w:rPr>
            </w:pPr>
          </w:p>
        </w:tc>
        <w:tc>
          <w:tcPr>
            <w:tcW w:w="10065" w:type="dxa"/>
          </w:tcPr>
          <w:p w:rsidR="00D447CD" w:rsidRPr="004845BA" w:rsidRDefault="00D447CD" w:rsidP="004845BA">
            <w:pPr>
              <w:jc w:val="both"/>
              <w:rPr>
                <w:rFonts w:cstheme="minorHAnsi"/>
              </w:rPr>
            </w:pPr>
          </w:p>
          <w:p w:rsidR="00E720D6" w:rsidRPr="004845BA" w:rsidRDefault="00E720D6" w:rsidP="004845BA">
            <w:pPr>
              <w:jc w:val="both"/>
              <w:rPr>
                <w:rFonts w:cstheme="minorHAnsi"/>
              </w:rPr>
            </w:pPr>
          </w:p>
          <w:p w:rsidR="00B3009C" w:rsidRDefault="0049144E" w:rsidP="004845BA">
            <w:pPr>
              <w:jc w:val="both"/>
              <w:rPr>
                <w:rFonts w:cstheme="minorHAnsi"/>
              </w:rPr>
            </w:pPr>
            <w:r>
              <w:rPr>
                <w:rFonts w:cstheme="minorHAnsi"/>
              </w:rPr>
              <w:t>Marian raised an issue regarding her attendance at local Playgroups to talk about the PPG.  She would like photographic ID to be available.</w:t>
            </w:r>
          </w:p>
          <w:p w:rsidR="0049144E" w:rsidRDefault="0049144E" w:rsidP="004845BA">
            <w:pPr>
              <w:jc w:val="both"/>
              <w:rPr>
                <w:rFonts w:cstheme="minorHAnsi"/>
              </w:rPr>
            </w:pPr>
          </w:p>
          <w:p w:rsidR="0049144E" w:rsidRDefault="0049144E" w:rsidP="004845BA">
            <w:pPr>
              <w:jc w:val="both"/>
              <w:rPr>
                <w:rFonts w:cstheme="minorHAnsi"/>
              </w:rPr>
            </w:pPr>
            <w:r>
              <w:rPr>
                <w:rFonts w:cstheme="minorHAnsi"/>
              </w:rPr>
              <w:t>Marian conveyed compliments to all the Advanced Nurse Practitioner’s, particularly Kerry Whitley.</w:t>
            </w:r>
            <w:r w:rsidR="00D55792">
              <w:rPr>
                <w:rFonts w:cstheme="minorHAnsi"/>
              </w:rPr>
              <w:t xml:space="preserve"> She had also recruited 6 new members to the virtual group which is currently being established.</w:t>
            </w:r>
          </w:p>
          <w:p w:rsidR="00F3529D" w:rsidRDefault="00F3529D" w:rsidP="004845BA">
            <w:pPr>
              <w:jc w:val="both"/>
              <w:rPr>
                <w:rFonts w:cstheme="minorHAnsi"/>
              </w:rPr>
            </w:pPr>
          </w:p>
          <w:p w:rsidR="00264A38" w:rsidRDefault="00D55792" w:rsidP="004845BA">
            <w:pPr>
              <w:jc w:val="both"/>
              <w:rPr>
                <w:rFonts w:cstheme="minorHAnsi"/>
              </w:rPr>
            </w:pPr>
            <w:r>
              <w:rPr>
                <w:rFonts w:cstheme="minorHAnsi"/>
              </w:rPr>
              <w:t>Rob will be drawing up a schedule for when PPG members will conduct Meet and Greet sessions in Autumn. However provided the packs are available in reception, m</w:t>
            </w:r>
            <w:r w:rsidR="00F3529D">
              <w:rPr>
                <w:rFonts w:cstheme="minorHAnsi"/>
              </w:rPr>
              <w:t>embers can attend the practice at any time to undertake this helpful task</w:t>
            </w:r>
            <w:r>
              <w:rPr>
                <w:rFonts w:cstheme="minorHAnsi"/>
              </w:rPr>
              <w:t xml:space="preserve"> –such as the odd hour tagged onto a medical visit</w:t>
            </w:r>
            <w:r w:rsidR="00F3529D">
              <w:rPr>
                <w:rFonts w:cstheme="minorHAnsi"/>
              </w:rPr>
              <w:t xml:space="preserve">. </w:t>
            </w:r>
            <w:r>
              <w:rPr>
                <w:rFonts w:cstheme="minorHAnsi"/>
              </w:rPr>
              <w:t>Three activities will be attempted, and each one needs an info sheet 1) Filling out the Friend and Family form 2) Checking for any updates of contact information- addresses, phone numbers and e mail, and 3) Recruiting patients to the virtual group via the special forms Rob has prepared.</w:t>
            </w:r>
          </w:p>
          <w:p w:rsidR="00F3529D" w:rsidRDefault="00F3529D" w:rsidP="004845BA">
            <w:pPr>
              <w:jc w:val="both"/>
              <w:rPr>
                <w:rFonts w:cstheme="minorHAnsi"/>
              </w:rPr>
            </w:pPr>
          </w:p>
          <w:p w:rsidR="00F3529D" w:rsidRDefault="00F3529D" w:rsidP="004845BA">
            <w:pPr>
              <w:jc w:val="both"/>
              <w:rPr>
                <w:rFonts w:cstheme="minorHAnsi"/>
              </w:rPr>
            </w:pPr>
            <w:r>
              <w:rPr>
                <w:rFonts w:cstheme="minorHAnsi"/>
              </w:rPr>
              <w:t>Virtual sign-up has a new email address – printed information to be updated with new email address.</w:t>
            </w:r>
          </w:p>
          <w:p w:rsidR="00B3009C" w:rsidRDefault="00B3009C" w:rsidP="004845BA">
            <w:pPr>
              <w:jc w:val="both"/>
              <w:rPr>
                <w:rFonts w:cstheme="minorHAnsi"/>
              </w:rPr>
            </w:pPr>
          </w:p>
          <w:p w:rsidR="00F3529D" w:rsidRDefault="00F3529D" w:rsidP="00F3529D">
            <w:pPr>
              <w:rPr>
                <w:rFonts w:ascii="Arial" w:hAnsi="Arial" w:cs="Arial"/>
                <w:sz w:val="22"/>
                <w:szCs w:val="22"/>
              </w:rPr>
            </w:pPr>
          </w:p>
          <w:p w:rsidR="00F3529D" w:rsidRPr="00451CC3" w:rsidRDefault="00F3529D" w:rsidP="00F3529D">
            <w:pPr>
              <w:rPr>
                <w:rFonts w:cstheme="minorHAnsi"/>
              </w:rPr>
            </w:pPr>
            <w:r w:rsidRPr="00451CC3">
              <w:rPr>
                <w:rFonts w:cstheme="minorHAnsi"/>
              </w:rPr>
              <w:t xml:space="preserve">Terms of Reference have been </w:t>
            </w:r>
            <w:proofErr w:type="gramStart"/>
            <w:r w:rsidRPr="00451CC3">
              <w:rPr>
                <w:rFonts w:cstheme="minorHAnsi"/>
              </w:rPr>
              <w:t xml:space="preserve">changed </w:t>
            </w:r>
            <w:r w:rsidR="00D55792">
              <w:rPr>
                <w:rFonts w:cstheme="minorHAnsi"/>
              </w:rPr>
              <w:t xml:space="preserve"> to</w:t>
            </w:r>
            <w:proofErr w:type="gramEnd"/>
            <w:r w:rsidR="00D55792">
              <w:rPr>
                <w:rFonts w:cstheme="minorHAnsi"/>
              </w:rPr>
              <w:t xml:space="preserve"> reflect the inclusion of virtual members</w:t>
            </w:r>
            <w:r w:rsidRPr="00451CC3">
              <w:rPr>
                <w:rFonts w:cstheme="minorHAnsi"/>
              </w:rPr>
              <w:t>– please see document below.</w:t>
            </w:r>
            <w:r w:rsidR="00681400">
              <w:rPr>
                <w:rFonts w:cstheme="minorHAnsi"/>
              </w:rPr>
              <w:t xml:space="preserve">  Rob to send out to the virtual group with next items to be sent</w:t>
            </w:r>
            <w:r w:rsidR="00D80328">
              <w:rPr>
                <w:rFonts w:cstheme="minorHAnsi"/>
              </w:rPr>
              <w:t>, explaining to the virtual members what the terms of reference are for.</w:t>
            </w:r>
          </w:p>
          <w:p w:rsidR="00F3529D" w:rsidRDefault="00F3529D" w:rsidP="00F3529D">
            <w:pPr>
              <w:rPr>
                <w:rFonts w:ascii="Arial" w:hAnsi="Arial" w:cs="Arial"/>
                <w:sz w:val="22"/>
                <w:szCs w:val="22"/>
              </w:rPr>
            </w:pPr>
          </w:p>
          <w:bookmarkStart w:id="1" w:name="_MON_1634042511"/>
          <w:bookmarkEnd w:id="1"/>
          <w:p w:rsidR="00F3529D" w:rsidRDefault="003D6D0E" w:rsidP="00F3529D">
            <w:pPr>
              <w:rPr>
                <w:rFonts w:ascii="Arial" w:hAnsi="Arial" w:cs="Arial"/>
                <w:sz w:val="22"/>
                <w:szCs w:val="22"/>
              </w:rPr>
            </w:pPr>
            <w:r>
              <w:rPr>
                <w:rFonts w:ascii="Arial" w:hAnsi="Arial" w:cs="Arial"/>
                <w:sz w:val="22"/>
                <w:szCs w:val="22"/>
              </w:rPr>
              <w:object w:dxaOrig="1596" w:dyaOrig="1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10" o:title=""/>
                </v:shape>
                <o:OLEObject Type="Embed" ProgID="Word.Document.12" ShapeID="_x0000_i1025" DrawAspect="Icon" ObjectID="_1634368836" r:id="rId11">
                  <o:FieldCodes>\s</o:FieldCodes>
                </o:OLEObject>
              </w:object>
            </w:r>
          </w:p>
          <w:p w:rsidR="000D0BE8" w:rsidRDefault="000D0BE8" w:rsidP="00F3529D">
            <w:pPr>
              <w:rPr>
                <w:rFonts w:ascii="Arial" w:hAnsi="Arial" w:cs="Arial"/>
                <w:sz w:val="22"/>
                <w:szCs w:val="22"/>
              </w:rPr>
            </w:pPr>
          </w:p>
          <w:p w:rsidR="000D0BE8" w:rsidRPr="003D7675" w:rsidRDefault="000D0BE8" w:rsidP="00F3529D">
            <w:pPr>
              <w:rPr>
                <w:rFonts w:cstheme="minorHAnsi"/>
              </w:rPr>
            </w:pPr>
            <w:r w:rsidRPr="003D7675">
              <w:rPr>
                <w:rFonts w:cstheme="minorHAnsi"/>
              </w:rPr>
              <w:t>Membership is progressing well.</w:t>
            </w:r>
          </w:p>
          <w:p w:rsidR="00F3529D" w:rsidRDefault="00F3529D" w:rsidP="004845BA">
            <w:pPr>
              <w:jc w:val="both"/>
              <w:rPr>
                <w:rFonts w:cstheme="minorHAnsi"/>
              </w:rPr>
            </w:pPr>
          </w:p>
          <w:p w:rsidR="0007177A" w:rsidRDefault="0007177A" w:rsidP="004845BA">
            <w:pPr>
              <w:jc w:val="both"/>
              <w:rPr>
                <w:rFonts w:cstheme="minorHAnsi"/>
              </w:rPr>
            </w:pPr>
            <w:r>
              <w:rPr>
                <w:rFonts w:cstheme="minorHAnsi"/>
              </w:rPr>
              <w:t>This will resume when new admin member is employed.</w:t>
            </w:r>
            <w:r w:rsidR="00D55792">
              <w:rPr>
                <w:rFonts w:cstheme="minorHAnsi"/>
              </w:rPr>
              <w:t xml:space="preserve"> This will be chance to publicise the virtual group</w:t>
            </w:r>
          </w:p>
          <w:p w:rsidR="0007177A" w:rsidRDefault="0007177A" w:rsidP="004845BA">
            <w:pPr>
              <w:jc w:val="both"/>
              <w:rPr>
                <w:rFonts w:cstheme="minorHAnsi"/>
              </w:rPr>
            </w:pPr>
            <w:r>
              <w:rPr>
                <w:rFonts w:cstheme="minorHAnsi"/>
              </w:rPr>
              <w:t>Marian raised an issue regarding the lighting in the car-park which is still not working.  Sandra will look into this issue.</w:t>
            </w:r>
          </w:p>
          <w:p w:rsidR="0007177A" w:rsidRDefault="0007177A" w:rsidP="004845BA">
            <w:pPr>
              <w:jc w:val="both"/>
              <w:rPr>
                <w:rFonts w:cstheme="minorHAnsi"/>
              </w:rPr>
            </w:pPr>
          </w:p>
          <w:p w:rsidR="0007177A" w:rsidRDefault="0007177A" w:rsidP="004845BA">
            <w:pPr>
              <w:jc w:val="both"/>
              <w:rPr>
                <w:rFonts w:cstheme="minorHAnsi"/>
              </w:rPr>
            </w:pPr>
            <w:r>
              <w:rPr>
                <w:rFonts w:cstheme="minorHAnsi"/>
              </w:rPr>
              <w:t>Marian raised an issue regarding the obesity crisis</w:t>
            </w:r>
            <w:r w:rsidR="00412D4E">
              <w:rPr>
                <w:rFonts w:cstheme="minorHAnsi"/>
              </w:rPr>
              <w:t xml:space="preserve"> – HLMC do not have separate clinic for this.</w:t>
            </w:r>
          </w:p>
          <w:p w:rsidR="0007177A" w:rsidRDefault="0007177A" w:rsidP="004845BA">
            <w:pPr>
              <w:jc w:val="both"/>
              <w:rPr>
                <w:rFonts w:cstheme="minorHAnsi"/>
              </w:rPr>
            </w:pPr>
          </w:p>
          <w:p w:rsidR="0007177A" w:rsidRDefault="0007177A" w:rsidP="004845BA">
            <w:pPr>
              <w:jc w:val="both"/>
              <w:rPr>
                <w:rFonts w:cstheme="minorHAnsi"/>
              </w:rPr>
            </w:pPr>
          </w:p>
          <w:p w:rsidR="00365500" w:rsidRDefault="00365500" w:rsidP="004845BA">
            <w:pPr>
              <w:jc w:val="both"/>
              <w:rPr>
                <w:rFonts w:cstheme="minorHAnsi"/>
              </w:rPr>
            </w:pPr>
            <w:r>
              <w:rPr>
                <w:rFonts w:cstheme="minorHAnsi"/>
              </w:rPr>
              <w:t xml:space="preserve">An Engagement Event is to take place at Upton </w:t>
            </w:r>
            <w:proofErr w:type="spellStart"/>
            <w:r>
              <w:rPr>
                <w:rFonts w:cstheme="minorHAnsi"/>
              </w:rPr>
              <w:t>Pavillion</w:t>
            </w:r>
            <w:proofErr w:type="spellEnd"/>
            <w:r>
              <w:rPr>
                <w:rFonts w:cstheme="minorHAnsi"/>
              </w:rPr>
              <w:t xml:space="preserve"> on 21</w:t>
            </w:r>
            <w:r w:rsidRPr="00365500">
              <w:rPr>
                <w:rFonts w:cstheme="minorHAnsi"/>
                <w:vertAlign w:val="superscript"/>
              </w:rPr>
              <w:t>st</w:t>
            </w:r>
            <w:r>
              <w:rPr>
                <w:rFonts w:cstheme="minorHAnsi"/>
              </w:rPr>
              <w:t xml:space="preserve"> November 2019 </w:t>
            </w:r>
            <w:proofErr w:type="spellStart"/>
            <w:r>
              <w:rPr>
                <w:rFonts w:cstheme="minorHAnsi"/>
              </w:rPr>
              <w:t>approx</w:t>
            </w:r>
            <w:proofErr w:type="spellEnd"/>
            <w:r>
              <w:rPr>
                <w:rFonts w:cstheme="minorHAnsi"/>
              </w:rPr>
              <w:t xml:space="preserve"> 12:30 – 14:30 (tbc) for the PCN.  Each practice</w:t>
            </w:r>
            <w:r w:rsidR="00E135E8">
              <w:rPr>
                <w:rFonts w:cstheme="minorHAnsi"/>
              </w:rPr>
              <w:t xml:space="preserve"> is going to take ten attendees.  The meeting aims are </w:t>
            </w:r>
            <w:r>
              <w:rPr>
                <w:rFonts w:cstheme="minorHAnsi"/>
              </w:rPr>
              <w:t xml:space="preserve">to share the strategy of the PCN and </w:t>
            </w:r>
            <w:r w:rsidR="00E135E8">
              <w:rPr>
                <w:rFonts w:cstheme="minorHAnsi"/>
              </w:rPr>
              <w:t>to gather ideas</w:t>
            </w:r>
            <w:r>
              <w:rPr>
                <w:rFonts w:cstheme="minorHAnsi"/>
              </w:rPr>
              <w:t xml:space="preserve"> moving forward.  The invitation extends to two members of the PPG.  Marian would like to attend.  Greg and Ian are unavailable on this date. </w:t>
            </w:r>
            <w:r w:rsidR="00D55792">
              <w:rPr>
                <w:rFonts w:cstheme="minorHAnsi"/>
              </w:rPr>
              <w:t xml:space="preserve">Greg to see if </w:t>
            </w:r>
            <w:r>
              <w:rPr>
                <w:rFonts w:cstheme="minorHAnsi"/>
              </w:rPr>
              <w:t xml:space="preserve">Rob </w:t>
            </w:r>
            <w:r w:rsidR="00D55792">
              <w:rPr>
                <w:rFonts w:cstheme="minorHAnsi"/>
              </w:rPr>
              <w:t xml:space="preserve">would </w:t>
            </w:r>
            <w:r w:rsidR="0047779E">
              <w:rPr>
                <w:rFonts w:cstheme="minorHAnsi"/>
              </w:rPr>
              <w:t xml:space="preserve">also </w:t>
            </w:r>
            <w:r w:rsidR="00D55792">
              <w:rPr>
                <w:rFonts w:cstheme="minorHAnsi"/>
              </w:rPr>
              <w:t xml:space="preserve">like to </w:t>
            </w:r>
            <w:r>
              <w:rPr>
                <w:rFonts w:cstheme="minorHAnsi"/>
              </w:rPr>
              <w:t>attend (tbc)</w:t>
            </w:r>
            <w:r w:rsidR="00D55792">
              <w:rPr>
                <w:rFonts w:cstheme="minorHAnsi"/>
              </w:rPr>
              <w:t>, when he returns from his holidays</w:t>
            </w:r>
            <w:r>
              <w:rPr>
                <w:rFonts w:cstheme="minorHAnsi"/>
              </w:rPr>
              <w:t>.</w:t>
            </w:r>
          </w:p>
          <w:p w:rsidR="00CB1957" w:rsidRDefault="00CB1957" w:rsidP="004845BA">
            <w:pPr>
              <w:jc w:val="both"/>
              <w:rPr>
                <w:rFonts w:cstheme="minorHAnsi"/>
              </w:rPr>
            </w:pPr>
          </w:p>
          <w:p w:rsidR="00CB1957" w:rsidRDefault="00CB1957" w:rsidP="004845BA">
            <w:pPr>
              <w:jc w:val="both"/>
              <w:rPr>
                <w:rFonts w:cstheme="minorHAnsi"/>
              </w:rPr>
            </w:pPr>
          </w:p>
          <w:p w:rsidR="00CB1957" w:rsidRDefault="00CB1957" w:rsidP="004845BA">
            <w:pPr>
              <w:jc w:val="both"/>
              <w:rPr>
                <w:rFonts w:cstheme="minorHAnsi"/>
              </w:rPr>
            </w:pPr>
            <w:r>
              <w:rPr>
                <w:rFonts w:cstheme="minorHAnsi"/>
              </w:rPr>
              <w:t>Music is played in HLMC’s waiting room for confi</w:t>
            </w:r>
            <w:r w:rsidR="00357952">
              <w:rPr>
                <w:rFonts w:cstheme="minorHAnsi"/>
              </w:rPr>
              <w:t>dentiality</w:t>
            </w:r>
            <w:r>
              <w:rPr>
                <w:rFonts w:cstheme="minorHAnsi"/>
              </w:rPr>
              <w:t xml:space="preserve"> purposes.  HLMC do have wiring in situ for piped music which does not work at the moment.  HLMC’s handyman will investigate if this wiring can be utilised again for piped music.</w:t>
            </w:r>
          </w:p>
          <w:p w:rsidR="00CB1957" w:rsidRDefault="00CB1957" w:rsidP="004845BA">
            <w:pPr>
              <w:jc w:val="both"/>
              <w:rPr>
                <w:rFonts w:cstheme="minorHAnsi"/>
              </w:rPr>
            </w:pPr>
          </w:p>
          <w:p w:rsidR="00CB1957" w:rsidRPr="004845BA" w:rsidRDefault="00CB1957" w:rsidP="004845BA">
            <w:pPr>
              <w:jc w:val="both"/>
              <w:rPr>
                <w:rFonts w:cstheme="minorHAnsi"/>
              </w:rPr>
            </w:pPr>
          </w:p>
        </w:tc>
        <w:tc>
          <w:tcPr>
            <w:tcW w:w="1134" w:type="dxa"/>
          </w:tcPr>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894DDA" w:rsidP="0075270A">
            <w:pPr>
              <w:rPr>
                <w:rFonts w:ascii="Arial" w:hAnsi="Arial" w:cs="Arial"/>
                <w:color w:val="00B0F0"/>
                <w:sz w:val="22"/>
                <w:szCs w:val="22"/>
              </w:rPr>
            </w:pPr>
            <w:r>
              <w:rPr>
                <w:rFonts w:ascii="Arial" w:hAnsi="Arial" w:cs="Arial"/>
                <w:color w:val="00B0F0"/>
                <w:sz w:val="22"/>
                <w:szCs w:val="22"/>
              </w:rPr>
              <w:t>SS</w:t>
            </w: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D447CD" w:rsidRDefault="00D447CD"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r>
              <w:rPr>
                <w:rFonts w:ascii="Arial" w:hAnsi="Arial" w:cs="Arial"/>
                <w:color w:val="00B0F0"/>
                <w:sz w:val="22"/>
                <w:szCs w:val="22"/>
              </w:rPr>
              <w:t>All</w:t>
            </w: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6058AC" w:rsidRDefault="007137F2" w:rsidP="0075270A">
            <w:pPr>
              <w:rPr>
                <w:rFonts w:ascii="Arial" w:hAnsi="Arial" w:cs="Arial"/>
                <w:color w:val="00B0F0"/>
                <w:sz w:val="22"/>
                <w:szCs w:val="22"/>
              </w:rPr>
            </w:pPr>
            <w:r>
              <w:rPr>
                <w:rFonts w:ascii="Arial" w:hAnsi="Arial" w:cs="Arial"/>
                <w:color w:val="00B0F0"/>
                <w:sz w:val="22"/>
                <w:szCs w:val="22"/>
              </w:rPr>
              <w:t>Al</w:t>
            </w:r>
            <w:r w:rsidR="0060697E">
              <w:rPr>
                <w:rFonts w:ascii="Arial" w:hAnsi="Arial" w:cs="Arial"/>
                <w:color w:val="00B0F0"/>
                <w:sz w:val="22"/>
                <w:szCs w:val="22"/>
              </w:rPr>
              <w:t>l</w:t>
            </w:r>
          </w:p>
          <w:p w:rsidR="007137F2" w:rsidRDefault="006058AC" w:rsidP="0075270A">
            <w:pPr>
              <w:rPr>
                <w:rFonts w:ascii="Arial" w:hAnsi="Arial" w:cs="Arial"/>
                <w:color w:val="00B0F0"/>
                <w:sz w:val="22"/>
                <w:szCs w:val="22"/>
              </w:rPr>
            </w:pPr>
            <w:r>
              <w:rPr>
                <w:rFonts w:ascii="Arial" w:hAnsi="Arial" w:cs="Arial"/>
                <w:color w:val="00B0F0"/>
                <w:sz w:val="22"/>
                <w:szCs w:val="22"/>
              </w:rPr>
              <w:t>RB</w:t>
            </w: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r>
              <w:rPr>
                <w:rFonts w:ascii="Arial" w:hAnsi="Arial" w:cs="Arial"/>
                <w:color w:val="00B0F0"/>
                <w:sz w:val="22"/>
                <w:szCs w:val="22"/>
              </w:rPr>
              <w:t>SS</w:t>
            </w:r>
          </w:p>
        </w:tc>
        <w:tc>
          <w:tcPr>
            <w:tcW w:w="1984" w:type="dxa"/>
          </w:tcPr>
          <w:p w:rsidR="00D447CD" w:rsidRDefault="00D447CD"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894DDA" w:rsidRDefault="00894DDA" w:rsidP="0075270A">
            <w:pPr>
              <w:rPr>
                <w:rFonts w:ascii="Arial" w:hAnsi="Arial" w:cs="Arial"/>
                <w:color w:val="00B0F0"/>
                <w:sz w:val="22"/>
                <w:szCs w:val="22"/>
              </w:rPr>
            </w:pPr>
          </w:p>
          <w:p w:rsidR="00894DDA" w:rsidRDefault="005015F5" w:rsidP="0075270A">
            <w:pPr>
              <w:rPr>
                <w:rFonts w:ascii="Arial" w:hAnsi="Arial" w:cs="Arial"/>
                <w:color w:val="00B0F0"/>
                <w:sz w:val="22"/>
                <w:szCs w:val="22"/>
              </w:rPr>
            </w:pPr>
            <w:r>
              <w:rPr>
                <w:rFonts w:ascii="Arial" w:hAnsi="Arial" w:cs="Arial"/>
                <w:color w:val="00B0F0"/>
                <w:sz w:val="22"/>
                <w:szCs w:val="22"/>
              </w:rPr>
              <w:t>When needed</w:t>
            </w:r>
            <w:r w:rsidR="00D80328">
              <w:rPr>
                <w:rFonts w:ascii="Arial" w:hAnsi="Arial" w:cs="Arial"/>
                <w:color w:val="00B0F0"/>
                <w:sz w:val="22"/>
                <w:szCs w:val="22"/>
              </w:rPr>
              <w:t>, but now for MF</w:t>
            </w: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r>
              <w:rPr>
                <w:rFonts w:ascii="Arial" w:hAnsi="Arial" w:cs="Arial"/>
                <w:color w:val="00B0F0"/>
                <w:sz w:val="22"/>
                <w:szCs w:val="22"/>
              </w:rPr>
              <w:t>Ad-hoc</w:t>
            </w: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p>
          <w:p w:rsidR="007137F2" w:rsidRDefault="007137F2" w:rsidP="0075270A">
            <w:pPr>
              <w:rPr>
                <w:rFonts w:ascii="Arial" w:hAnsi="Arial" w:cs="Arial"/>
                <w:color w:val="00B0F0"/>
                <w:sz w:val="22"/>
                <w:szCs w:val="22"/>
              </w:rPr>
            </w:pPr>
            <w:r>
              <w:rPr>
                <w:rFonts w:ascii="Arial" w:hAnsi="Arial" w:cs="Arial"/>
                <w:color w:val="00B0F0"/>
                <w:sz w:val="22"/>
                <w:szCs w:val="22"/>
              </w:rPr>
              <w:t>Ongoing</w:t>
            </w: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p>
          <w:p w:rsidR="005416B2" w:rsidRDefault="005416B2" w:rsidP="0075270A">
            <w:pPr>
              <w:rPr>
                <w:rFonts w:ascii="Arial" w:hAnsi="Arial" w:cs="Arial"/>
                <w:color w:val="00B0F0"/>
                <w:sz w:val="22"/>
                <w:szCs w:val="22"/>
              </w:rPr>
            </w:pPr>
            <w:r>
              <w:rPr>
                <w:rFonts w:ascii="Arial" w:hAnsi="Arial" w:cs="Arial"/>
                <w:color w:val="00B0F0"/>
                <w:sz w:val="22"/>
                <w:szCs w:val="22"/>
              </w:rPr>
              <w:t>Imminent</w:t>
            </w:r>
          </w:p>
          <w:p w:rsidR="006058AC" w:rsidRPr="00913933" w:rsidRDefault="006058AC" w:rsidP="0075270A">
            <w:pPr>
              <w:rPr>
                <w:rFonts w:ascii="Arial" w:hAnsi="Arial" w:cs="Arial"/>
                <w:color w:val="00B0F0"/>
                <w:sz w:val="22"/>
                <w:szCs w:val="22"/>
              </w:rPr>
            </w:pPr>
          </w:p>
        </w:tc>
      </w:tr>
      <w:tr w:rsidR="00CD4122" w:rsidRPr="00913933" w:rsidTr="00CD4122">
        <w:tc>
          <w:tcPr>
            <w:tcW w:w="3119" w:type="dxa"/>
          </w:tcPr>
          <w:p w:rsidR="00CD4122" w:rsidRDefault="00CD4122" w:rsidP="00CD4122">
            <w:pPr>
              <w:rPr>
                <w:rFonts w:ascii="Arial" w:hAnsi="Arial" w:cs="Arial"/>
                <w:b/>
                <w:sz w:val="22"/>
                <w:szCs w:val="22"/>
              </w:rPr>
            </w:pPr>
            <w:r>
              <w:rPr>
                <w:rFonts w:ascii="Arial" w:hAnsi="Arial" w:cs="Arial"/>
                <w:b/>
                <w:sz w:val="22"/>
                <w:szCs w:val="22"/>
              </w:rPr>
              <w:lastRenderedPageBreak/>
              <w:t xml:space="preserve">Date of Next Meeting </w:t>
            </w:r>
          </w:p>
          <w:p w:rsidR="00365500" w:rsidRDefault="00365500" w:rsidP="00CD4122">
            <w:pPr>
              <w:rPr>
                <w:rFonts w:ascii="Arial" w:hAnsi="Arial" w:cs="Arial"/>
                <w:b/>
                <w:sz w:val="22"/>
                <w:szCs w:val="22"/>
              </w:rPr>
            </w:pPr>
          </w:p>
          <w:p w:rsidR="00365500" w:rsidRDefault="00365500" w:rsidP="00CD4122">
            <w:pPr>
              <w:rPr>
                <w:rFonts w:ascii="Arial" w:hAnsi="Arial" w:cs="Arial"/>
                <w:b/>
                <w:sz w:val="22"/>
                <w:szCs w:val="22"/>
              </w:rPr>
            </w:pPr>
          </w:p>
          <w:p w:rsidR="00365500" w:rsidRDefault="00365500" w:rsidP="00CD4122">
            <w:pPr>
              <w:rPr>
                <w:rFonts w:ascii="Arial" w:hAnsi="Arial" w:cs="Arial"/>
                <w:b/>
                <w:sz w:val="22"/>
                <w:szCs w:val="22"/>
              </w:rPr>
            </w:pPr>
          </w:p>
          <w:p w:rsidR="00365500" w:rsidRDefault="00365500" w:rsidP="00CD4122">
            <w:pPr>
              <w:rPr>
                <w:rFonts w:ascii="Arial" w:hAnsi="Arial" w:cs="Arial"/>
                <w:b/>
                <w:sz w:val="22"/>
                <w:szCs w:val="22"/>
              </w:rPr>
            </w:pPr>
          </w:p>
          <w:p w:rsidR="00365500" w:rsidRDefault="00365500" w:rsidP="00CD4122">
            <w:pPr>
              <w:rPr>
                <w:rFonts w:ascii="Arial" w:hAnsi="Arial" w:cs="Arial"/>
                <w:b/>
                <w:sz w:val="22"/>
                <w:szCs w:val="22"/>
              </w:rPr>
            </w:pPr>
          </w:p>
          <w:p w:rsidR="00365500" w:rsidRDefault="00365500" w:rsidP="00CD4122">
            <w:pPr>
              <w:rPr>
                <w:rFonts w:ascii="Arial" w:hAnsi="Arial" w:cs="Arial"/>
                <w:b/>
                <w:sz w:val="22"/>
                <w:szCs w:val="22"/>
              </w:rPr>
            </w:pPr>
          </w:p>
        </w:tc>
        <w:tc>
          <w:tcPr>
            <w:tcW w:w="10065" w:type="dxa"/>
          </w:tcPr>
          <w:p w:rsidR="0001476C" w:rsidRDefault="0001476C" w:rsidP="009F0087">
            <w:pPr>
              <w:jc w:val="center"/>
              <w:rPr>
                <w:rFonts w:cstheme="minorHAnsi"/>
                <w:b/>
                <w:color w:val="0070C0"/>
                <w:sz w:val="28"/>
                <w:szCs w:val="28"/>
              </w:rPr>
            </w:pPr>
          </w:p>
          <w:p w:rsidR="003D6D0E" w:rsidRDefault="003D6D0E" w:rsidP="009F0087">
            <w:pPr>
              <w:jc w:val="center"/>
              <w:rPr>
                <w:rFonts w:cstheme="minorHAnsi"/>
                <w:b/>
                <w:color w:val="0070C0"/>
                <w:sz w:val="28"/>
                <w:szCs w:val="28"/>
              </w:rPr>
            </w:pPr>
            <w:r>
              <w:rPr>
                <w:rFonts w:cstheme="minorHAnsi"/>
                <w:b/>
                <w:color w:val="0070C0"/>
                <w:sz w:val="28"/>
                <w:szCs w:val="28"/>
              </w:rPr>
              <w:t>Wednesday 29 January 2020</w:t>
            </w:r>
          </w:p>
          <w:p w:rsidR="00642AE3" w:rsidRDefault="00545EBF" w:rsidP="009F0087">
            <w:pPr>
              <w:jc w:val="center"/>
              <w:rPr>
                <w:rFonts w:cstheme="minorHAnsi"/>
                <w:b/>
                <w:color w:val="0070C0"/>
                <w:sz w:val="28"/>
                <w:szCs w:val="28"/>
              </w:rPr>
            </w:pPr>
            <w:r>
              <w:rPr>
                <w:rFonts w:cstheme="minorHAnsi"/>
                <w:b/>
                <w:color w:val="0070C0"/>
                <w:sz w:val="28"/>
                <w:szCs w:val="28"/>
              </w:rPr>
              <w:t>3:30</w:t>
            </w:r>
            <w:r w:rsidR="00244A36" w:rsidRPr="00382EDF">
              <w:rPr>
                <w:rFonts w:cstheme="minorHAnsi"/>
                <w:b/>
                <w:color w:val="0070C0"/>
                <w:sz w:val="28"/>
                <w:szCs w:val="28"/>
              </w:rPr>
              <w:t>pm</w:t>
            </w:r>
            <w:r w:rsidR="00642AE3">
              <w:rPr>
                <w:rFonts w:cstheme="minorHAnsi"/>
                <w:b/>
                <w:color w:val="0070C0"/>
                <w:sz w:val="28"/>
                <w:szCs w:val="28"/>
              </w:rPr>
              <w:t xml:space="preserve"> (informal)</w:t>
            </w:r>
            <w:r w:rsidR="00A906A9" w:rsidRPr="00382EDF">
              <w:rPr>
                <w:rFonts w:cstheme="minorHAnsi"/>
                <w:b/>
                <w:color w:val="0070C0"/>
                <w:sz w:val="28"/>
                <w:szCs w:val="28"/>
              </w:rPr>
              <w:t xml:space="preserve"> </w:t>
            </w:r>
          </w:p>
          <w:p w:rsidR="00CD4122" w:rsidRPr="00382EDF" w:rsidRDefault="00A906A9" w:rsidP="009F0087">
            <w:pPr>
              <w:jc w:val="center"/>
              <w:rPr>
                <w:rFonts w:cstheme="minorHAnsi"/>
                <w:b/>
                <w:sz w:val="28"/>
                <w:szCs w:val="28"/>
              </w:rPr>
            </w:pPr>
            <w:r w:rsidRPr="00382EDF">
              <w:rPr>
                <w:rFonts w:cstheme="minorHAnsi"/>
                <w:b/>
                <w:color w:val="0070C0"/>
                <w:sz w:val="28"/>
                <w:szCs w:val="28"/>
              </w:rPr>
              <w:t>4.30pm with practice staff</w:t>
            </w:r>
          </w:p>
        </w:tc>
        <w:tc>
          <w:tcPr>
            <w:tcW w:w="1134" w:type="dxa"/>
          </w:tcPr>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p w:rsidR="00CD4122" w:rsidRDefault="00CD4122" w:rsidP="0075270A">
            <w:pPr>
              <w:rPr>
                <w:rFonts w:ascii="Arial" w:hAnsi="Arial" w:cs="Arial"/>
                <w:color w:val="00B0F0"/>
                <w:sz w:val="22"/>
                <w:szCs w:val="22"/>
              </w:rPr>
            </w:pPr>
          </w:p>
        </w:tc>
        <w:tc>
          <w:tcPr>
            <w:tcW w:w="1984" w:type="dxa"/>
          </w:tcPr>
          <w:p w:rsidR="00CD4122" w:rsidRPr="00913933" w:rsidRDefault="00CD4122" w:rsidP="0075270A">
            <w:pPr>
              <w:rPr>
                <w:rFonts w:ascii="Arial" w:hAnsi="Arial" w:cs="Arial"/>
                <w:color w:val="00B0F0"/>
                <w:sz w:val="22"/>
                <w:szCs w:val="22"/>
              </w:rPr>
            </w:pPr>
          </w:p>
        </w:tc>
      </w:tr>
    </w:tbl>
    <w:p w:rsidR="009733E7" w:rsidRPr="009166D6" w:rsidRDefault="009733E7" w:rsidP="009166D6"/>
    <w:sectPr w:rsidR="009733E7" w:rsidRPr="009166D6" w:rsidSect="00E93F5F">
      <w:pgSz w:w="16838" w:h="11906" w:orient="landscape"/>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C3" w:rsidRDefault="00B07CC3" w:rsidP="00965FFD">
      <w:r>
        <w:separator/>
      </w:r>
    </w:p>
  </w:endnote>
  <w:endnote w:type="continuationSeparator" w:id="0">
    <w:p w:rsidR="00B07CC3" w:rsidRDefault="00B07CC3" w:rsidP="0096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C3" w:rsidRDefault="00B07CC3" w:rsidP="00965FFD">
      <w:r>
        <w:separator/>
      </w:r>
    </w:p>
  </w:footnote>
  <w:footnote w:type="continuationSeparator" w:id="0">
    <w:p w:rsidR="00B07CC3" w:rsidRDefault="00B07CC3" w:rsidP="00965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59F"/>
    <w:multiLevelType w:val="hybridMultilevel"/>
    <w:tmpl w:val="5408288C"/>
    <w:lvl w:ilvl="0" w:tplc="AD86964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A3B50"/>
    <w:multiLevelType w:val="hybridMultilevel"/>
    <w:tmpl w:val="A0A0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53DA9"/>
    <w:multiLevelType w:val="hybridMultilevel"/>
    <w:tmpl w:val="6BB2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1F6AA9"/>
    <w:multiLevelType w:val="hybridMultilevel"/>
    <w:tmpl w:val="6AD4B768"/>
    <w:lvl w:ilvl="0" w:tplc="5E0E9F0E">
      <w:start w:val="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3408BC"/>
    <w:multiLevelType w:val="hybridMultilevel"/>
    <w:tmpl w:val="ACA6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1716C0"/>
    <w:multiLevelType w:val="hybridMultilevel"/>
    <w:tmpl w:val="CEC8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874AFF"/>
    <w:multiLevelType w:val="hybridMultilevel"/>
    <w:tmpl w:val="B592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11438"/>
    <w:multiLevelType w:val="hybridMultilevel"/>
    <w:tmpl w:val="D724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743563"/>
    <w:multiLevelType w:val="hybridMultilevel"/>
    <w:tmpl w:val="50DA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4643DA"/>
    <w:multiLevelType w:val="hybridMultilevel"/>
    <w:tmpl w:val="8A7C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B51374"/>
    <w:multiLevelType w:val="hybridMultilevel"/>
    <w:tmpl w:val="00226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DE3659"/>
    <w:multiLevelType w:val="hybridMultilevel"/>
    <w:tmpl w:val="4B0C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873362"/>
    <w:multiLevelType w:val="hybridMultilevel"/>
    <w:tmpl w:val="E73C7B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7839C1"/>
    <w:multiLevelType w:val="hybridMultilevel"/>
    <w:tmpl w:val="5B3462DC"/>
    <w:lvl w:ilvl="0" w:tplc="AD86964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9A25B9"/>
    <w:multiLevelType w:val="hybridMultilevel"/>
    <w:tmpl w:val="D162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930BB8"/>
    <w:multiLevelType w:val="hybridMultilevel"/>
    <w:tmpl w:val="A000C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2306FD"/>
    <w:multiLevelType w:val="hybridMultilevel"/>
    <w:tmpl w:val="34A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A4411F0"/>
    <w:multiLevelType w:val="hybridMultilevel"/>
    <w:tmpl w:val="C5667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CF0484"/>
    <w:multiLevelType w:val="hybridMultilevel"/>
    <w:tmpl w:val="C30E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2"/>
  </w:num>
  <w:num w:numId="5">
    <w:abstractNumId w:val="12"/>
  </w:num>
  <w:num w:numId="6">
    <w:abstractNumId w:val="11"/>
  </w:num>
  <w:num w:numId="7">
    <w:abstractNumId w:val="6"/>
  </w:num>
  <w:num w:numId="8">
    <w:abstractNumId w:val="18"/>
  </w:num>
  <w:num w:numId="9">
    <w:abstractNumId w:val="3"/>
  </w:num>
  <w:num w:numId="10">
    <w:abstractNumId w:val="13"/>
  </w:num>
  <w:num w:numId="11">
    <w:abstractNumId w:val="0"/>
  </w:num>
  <w:num w:numId="12">
    <w:abstractNumId w:val="4"/>
  </w:num>
  <w:num w:numId="13">
    <w:abstractNumId w:val="9"/>
  </w:num>
  <w:num w:numId="14">
    <w:abstractNumId w:val="14"/>
  </w:num>
  <w:num w:numId="15">
    <w:abstractNumId w:val="15"/>
  </w:num>
  <w:num w:numId="16">
    <w:abstractNumId w:val="1"/>
  </w:num>
  <w:num w:numId="17">
    <w:abstractNumId w:val="8"/>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DD"/>
    <w:rsid w:val="0000096F"/>
    <w:rsid w:val="000100E8"/>
    <w:rsid w:val="0001476C"/>
    <w:rsid w:val="0001552B"/>
    <w:rsid w:val="00016D22"/>
    <w:rsid w:val="000216B6"/>
    <w:rsid w:val="000253E4"/>
    <w:rsid w:val="000342AC"/>
    <w:rsid w:val="000360A5"/>
    <w:rsid w:val="000365ED"/>
    <w:rsid w:val="0004574B"/>
    <w:rsid w:val="0006000D"/>
    <w:rsid w:val="00060215"/>
    <w:rsid w:val="0007177A"/>
    <w:rsid w:val="00073EB4"/>
    <w:rsid w:val="000775FB"/>
    <w:rsid w:val="00081D80"/>
    <w:rsid w:val="0008246C"/>
    <w:rsid w:val="000836C4"/>
    <w:rsid w:val="000844C2"/>
    <w:rsid w:val="00085D89"/>
    <w:rsid w:val="00090326"/>
    <w:rsid w:val="000909FB"/>
    <w:rsid w:val="000979AC"/>
    <w:rsid w:val="000A1C7D"/>
    <w:rsid w:val="000A3D1A"/>
    <w:rsid w:val="000B03BF"/>
    <w:rsid w:val="000B6C9F"/>
    <w:rsid w:val="000C4486"/>
    <w:rsid w:val="000D0BE8"/>
    <w:rsid w:val="000D3D16"/>
    <w:rsid w:val="000D4E92"/>
    <w:rsid w:val="000E0E11"/>
    <w:rsid w:val="000E19A2"/>
    <w:rsid w:val="000E3966"/>
    <w:rsid w:val="000E5133"/>
    <w:rsid w:val="000E5A48"/>
    <w:rsid w:val="000F4221"/>
    <w:rsid w:val="0010089A"/>
    <w:rsid w:val="00100FA1"/>
    <w:rsid w:val="001029F8"/>
    <w:rsid w:val="00115E42"/>
    <w:rsid w:val="00122849"/>
    <w:rsid w:val="00124E01"/>
    <w:rsid w:val="00134914"/>
    <w:rsid w:val="001358B8"/>
    <w:rsid w:val="00142C8B"/>
    <w:rsid w:val="00144D79"/>
    <w:rsid w:val="0014774E"/>
    <w:rsid w:val="00152C6B"/>
    <w:rsid w:val="00153D6F"/>
    <w:rsid w:val="00153FD8"/>
    <w:rsid w:val="00154032"/>
    <w:rsid w:val="00155B3B"/>
    <w:rsid w:val="00156EA6"/>
    <w:rsid w:val="00161C14"/>
    <w:rsid w:val="0016550C"/>
    <w:rsid w:val="0016680D"/>
    <w:rsid w:val="00175C47"/>
    <w:rsid w:val="00183715"/>
    <w:rsid w:val="00185D6C"/>
    <w:rsid w:val="00192B89"/>
    <w:rsid w:val="001A0AE1"/>
    <w:rsid w:val="001A25BB"/>
    <w:rsid w:val="001A4421"/>
    <w:rsid w:val="001A7192"/>
    <w:rsid w:val="001B07EA"/>
    <w:rsid w:val="001B52D8"/>
    <w:rsid w:val="001C1270"/>
    <w:rsid w:val="001C1A51"/>
    <w:rsid w:val="001C38B6"/>
    <w:rsid w:val="001D1BB9"/>
    <w:rsid w:val="001D26CA"/>
    <w:rsid w:val="001D6374"/>
    <w:rsid w:val="001D6CB8"/>
    <w:rsid w:val="001D7A9A"/>
    <w:rsid w:val="001E1254"/>
    <w:rsid w:val="00205B57"/>
    <w:rsid w:val="00207C2F"/>
    <w:rsid w:val="00207D61"/>
    <w:rsid w:val="00210C27"/>
    <w:rsid w:val="00211B1D"/>
    <w:rsid w:val="00215F54"/>
    <w:rsid w:val="00220580"/>
    <w:rsid w:val="002219AE"/>
    <w:rsid w:val="00224396"/>
    <w:rsid w:val="00224726"/>
    <w:rsid w:val="0023289C"/>
    <w:rsid w:val="00236124"/>
    <w:rsid w:val="00244A36"/>
    <w:rsid w:val="00244B46"/>
    <w:rsid w:val="00252A11"/>
    <w:rsid w:val="002532B9"/>
    <w:rsid w:val="002536C2"/>
    <w:rsid w:val="00257BE8"/>
    <w:rsid w:val="00261309"/>
    <w:rsid w:val="00263436"/>
    <w:rsid w:val="002636F8"/>
    <w:rsid w:val="00264156"/>
    <w:rsid w:val="00264A38"/>
    <w:rsid w:val="00277B74"/>
    <w:rsid w:val="00294555"/>
    <w:rsid w:val="002959E0"/>
    <w:rsid w:val="002A3012"/>
    <w:rsid w:val="002A347F"/>
    <w:rsid w:val="002B43E8"/>
    <w:rsid w:val="002B4B2B"/>
    <w:rsid w:val="002B6671"/>
    <w:rsid w:val="002C2BF1"/>
    <w:rsid w:val="002C3971"/>
    <w:rsid w:val="002D1907"/>
    <w:rsid w:val="002D7EE3"/>
    <w:rsid w:val="002E5E32"/>
    <w:rsid w:val="002F1B14"/>
    <w:rsid w:val="003007B3"/>
    <w:rsid w:val="00300C1C"/>
    <w:rsid w:val="00302789"/>
    <w:rsid w:val="00307A64"/>
    <w:rsid w:val="00311AF6"/>
    <w:rsid w:val="00315CDF"/>
    <w:rsid w:val="00315F75"/>
    <w:rsid w:val="00316102"/>
    <w:rsid w:val="00320E57"/>
    <w:rsid w:val="00322D45"/>
    <w:rsid w:val="003332DB"/>
    <w:rsid w:val="00341524"/>
    <w:rsid w:val="00342CE3"/>
    <w:rsid w:val="003469D0"/>
    <w:rsid w:val="00352F60"/>
    <w:rsid w:val="003540AC"/>
    <w:rsid w:val="00356235"/>
    <w:rsid w:val="00357952"/>
    <w:rsid w:val="00360F24"/>
    <w:rsid w:val="003612FF"/>
    <w:rsid w:val="00361B32"/>
    <w:rsid w:val="00361E86"/>
    <w:rsid w:val="00365500"/>
    <w:rsid w:val="00365F72"/>
    <w:rsid w:val="003705A8"/>
    <w:rsid w:val="00377E34"/>
    <w:rsid w:val="00382EDF"/>
    <w:rsid w:val="0039189C"/>
    <w:rsid w:val="00393EE4"/>
    <w:rsid w:val="00395199"/>
    <w:rsid w:val="003A6C54"/>
    <w:rsid w:val="003A7291"/>
    <w:rsid w:val="003B06AA"/>
    <w:rsid w:val="003B0DF3"/>
    <w:rsid w:val="003B2E35"/>
    <w:rsid w:val="003B7421"/>
    <w:rsid w:val="003C0CAB"/>
    <w:rsid w:val="003C2B5F"/>
    <w:rsid w:val="003C3924"/>
    <w:rsid w:val="003D00D3"/>
    <w:rsid w:val="003D063C"/>
    <w:rsid w:val="003D212A"/>
    <w:rsid w:val="003D280F"/>
    <w:rsid w:val="003D59DD"/>
    <w:rsid w:val="003D6D0E"/>
    <w:rsid w:val="003D7675"/>
    <w:rsid w:val="003F0706"/>
    <w:rsid w:val="0040080C"/>
    <w:rsid w:val="00407E5B"/>
    <w:rsid w:val="0041040D"/>
    <w:rsid w:val="00412D4E"/>
    <w:rsid w:val="004155A1"/>
    <w:rsid w:val="0042343A"/>
    <w:rsid w:val="0044107B"/>
    <w:rsid w:val="004411B1"/>
    <w:rsid w:val="00441D79"/>
    <w:rsid w:val="00442CED"/>
    <w:rsid w:val="00445FD9"/>
    <w:rsid w:val="004503EA"/>
    <w:rsid w:val="00451446"/>
    <w:rsid w:val="00451A76"/>
    <w:rsid w:val="00451CC3"/>
    <w:rsid w:val="00453690"/>
    <w:rsid w:val="004541E6"/>
    <w:rsid w:val="00454958"/>
    <w:rsid w:val="00456D5E"/>
    <w:rsid w:val="00463956"/>
    <w:rsid w:val="00465806"/>
    <w:rsid w:val="00474E18"/>
    <w:rsid w:val="0047779E"/>
    <w:rsid w:val="00480456"/>
    <w:rsid w:val="00481D33"/>
    <w:rsid w:val="004845BA"/>
    <w:rsid w:val="004861C8"/>
    <w:rsid w:val="0049144E"/>
    <w:rsid w:val="00494BF1"/>
    <w:rsid w:val="004A02DE"/>
    <w:rsid w:val="004A17EF"/>
    <w:rsid w:val="004A23C2"/>
    <w:rsid w:val="004A321F"/>
    <w:rsid w:val="004A3475"/>
    <w:rsid w:val="004B2717"/>
    <w:rsid w:val="004B2896"/>
    <w:rsid w:val="004C073A"/>
    <w:rsid w:val="004C27E5"/>
    <w:rsid w:val="004C7316"/>
    <w:rsid w:val="004C7DDA"/>
    <w:rsid w:val="004D707B"/>
    <w:rsid w:val="004E1E8C"/>
    <w:rsid w:val="004E3333"/>
    <w:rsid w:val="004E6A60"/>
    <w:rsid w:val="004E7ADC"/>
    <w:rsid w:val="004F233B"/>
    <w:rsid w:val="004F2D0C"/>
    <w:rsid w:val="004F5A9F"/>
    <w:rsid w:val="004F6D51"/>
    <w:rsid w:val="005015F5"/>
    <w:rsid w:val="005035C5"/>
    <w:rsid w:val="00513146"/>
    <w:rsid w:val="00517AA0"/>
    <w:rsid w:val="005214A4"/>
    <w:rsid w:val="0052365D"/>
    <w:rsid w:val="0052642A"/>
    <w:rsid w:val="005271FF"/>
    <w:rsid w:val="00530A45"/>
    <w:rsid w:val="005324D2"/>
    <w:rsid w:val="005369B5"/>
    <w:rsid w:val="005376F8"/>
    <w:rsid w:val="005416B2"/>
    <w:rsid w:val="0054239E"/>
    <w:rsid w:val="00544B32"/>
    <w:rsid w:val="005458EB"/>
    <w:rsid w:val="00545EBF"/>
    <w:rsid w:val="0055509D"/>
    <w:rsid w:val="005577C9"/>
    <w:rsid w:val="0056227A"/>
    <w:rsid w:val="00562F3D"/>
    <w:rsid w:val="00562F61"/>
    <w:rsid w:val="0056564F"/>
    <w:rsid w:val="00565AE8"/>
    <w:rsid w:val="0057311B"/>
    <w:rsid w:val="005816E6"/>
    <w:rsid w:val="00583224"/>
    <w:rsid w:val="005920FA"/>
    <w:rsid w:val="005B04E4"/>
    <w:rsid w:val="005B5871"/>
    <w:rsid w:val="005C7553"/>
    <w:rsid w:val="005D4683"/>
    <w:rsid w:val="005D6B64"/>
    <w:rsid w:val="005E653E"/>
    <w:rsid w:val="005F0A32"/>
    <w:rsid w:val="005F48A0"/>
    <w:rsid w:val="005F671D"/>
    <w:rsid w:val="0060118F"/>
    <w:rsid w:val="00604728"/>
    <w:rsid w:val="0060571B"/>
    <w:rsid w:val="006058AC"/>
    <w:rsid w:val="0060697E"/>
    <w:rsid w:val="006073D4"/>
    <w:rsid w:val="00611F16"/>
    <w:rsid w:val="006135EE"/>
    <w:rsid w:val="00621A50"/>
    <w:rsid w:val="00622053"/>
    <w:rsid w:val="00626520"/>
    <w:rsid w:val="00626FBE"/>
    <w:rsid w:val="00630135"/>
    <w:rsid w:val="00630414"/>
    <w:rsid w:val="0063079C"/>
    <w:rsid w:val="00632EE5"/>
    <w:rsid w:val="00633544"/>
    <w:rsid w:val="00636FE2"/>
    <w:rsid w:val="00637CB0"/>
    <w:rsid w:val="006407B7"/>
    <w:rsid w:val="00641AC2"/>
    <w:rsid w:val="00642AE3"/>
    <w:rsid w:val="006456C8"/>
    <w:rsid w:val="00651A56"/>
    <w:rsid w:val="0065205E"/>
    <w:rsid w:val="00655967"/>
    <w:rsid w:val="00657EBA"/>
    <w:rsid w:val="00660C1A"/>
    <w:rsid w:val="0066727C"/>
    <w:rsid w:val="00667E9A"/>
    <w:rsid w:val="006711BE"/>
    <w:rsid w:val="0067535F"/>
    <w:rsid w:val="00676787"/>
    <w:rsid w:val="00681400"/>
    <w:rsid w:val="00684F08"/>
    <w:rsid w:val="00693237"/>
    <w:rsid w:val="006934BD"/>
    <w:rsid w:val="006A0303"/>
    <w:rsid w:val="006A7035"/>
    <w:rsid w:val="006C02DF"/>
    <w:rsid w:val="006C3703"/>
    <w:rsid w:val="006C374F"/>
    <w:rsid w:val="006C79D0"/>
    <w:rsid w:val="006D04E5"/>
    <w:rsid w:val="006D2578"/>
    <w:rsid w:val="006D396F"/>
    <w:rsid w:val="006D4673"/>
    <w:rsid w:val="006E2B98"/>
    <w:rsid w:val="006E6F14"/>
    <w:rsid w:val="006F005C"/>
    <w:rsid w:val="006F09B8"/>
    <w:rsid w:val="006F42E3"/>
    <w:rsid w:val="006F469C"/>
    <w:rsid w:val="007026C4"/>
    <w:rsid w:val="0070726F"/>
    <w:rsid w:val="00712B3F"/>
    <w:rsid w:val="007137F2"/>
    <w:rsid w:val="00715E93"/>
    <w:rsid w:val="00716605"/>
    <w:rsid w:val="007237A4"/>
    <w:rsid w:val="007356B0"/>
    <w:rsid w:val="00737A74"/>
    <w:rsid w:val="00737B57"/>
    <w:rsid w:val="007443E4"/>
    <w:rsid w:val="007444AF"/>
    <w:rsid w:val="0074688B"/>
    <w:rsid w:val="00747038"/>
    <w:rsid w:val="007479AE"/>
    <w:rsid w:val="007550B5"/>
    <w:rsid w:val="007561DF"/>
    <w:rsid w:val="00757F69"/>
    <w:rsid w:val="00761901"/>
    <w:rsid w:val="0076220F"/>
    <w:rsid w:val="00762A95"/>
    <w:rsid w:val="0076393E"/>
    <w:rsid w:val="00764126"/>
    <w:rsid w:val="00767907"/>
    <w:rsid w:val="007716E0"/>
    <w:rsid w:val="007719BB"/>
    <w:rsid w:val="00771B5F"/>
    <w:rsid w:val="00775B9B"/>
    <w:rsid w:val="00776B8D"/>
    <w:rsid w:val="00786D64"/>
    <w:rsid w:val="00790643"/>
    <w:rsid w:val="00794981"/>
    <w:rsid w:val="007956D8"/>
    <w:rsid w:val="007B1905"/>
    <w:rsid w:val="007B1914"/>
    <w:rsid w:val="007B6418"/>
    <w:rsid w:val="007C426A"/>
    <w:rsid w:val="007D0A62"/>
    <w:rsid w:val="007D0C19"/>
    <w:rsid w:val="007D1663"/>
    <w:rsid w:val="007D479E"/>
    <w:rsid w:val="007E58B5"/>
    <w:rsid w:val="007E6BA5"/>
    <w:rsid w:val="007F1CEF"/>
    <w:rsid w:val="007F37BA"/>
    <w:rsid w:val="00802F7F"/>
    <w:rsid w:val="0080305F"/>
    <w:rsid w:val="00805AF0"/>
    <w:rsid w:val="00810D71"/>
    <w:rsid w:val="00824A84"/>
    <w:rsid w:val="008253A5"/>
    <w:rsid w:val="008269D0"/>
    <w:rsid w:val="0083291A"/>
    <w:rsid w:val="008374EC"/>
    <w:rsid w:val="00842093"/>
    <w:rsid w:val="00843693"/>
    <w:rsid w:val="00843FA4"/>
    <w:rsid w:val="008441C5"/>
    <w:rsid w:val="00845A85"/>
    <w:rsid w:val="008466A3"/>
    <w:rsid w:val="00846C46"/>
    <w:rsid w:val="00851357"/>
    <w:rsid w:val="00853569"/>
    <w:rsid w:val="00862902"/>
    <w:rsid w:val="00863897"/>
    <w:rsid w:val="00867BA6"/>
    <w:rsid w:val="0087156E"/>
    <w:rsid w:val="00875A2D"/>
    <w:rsid w:val="008871C2"/>
    <w:rsid w:val="00891293"/>
    <w:rsid w:val="00892A3E"/>
    <w:rsid w:val="00894DDA"/>
    <w:rsid w:val="008A4088"/>
    <w:rsid w:val="008A4EA9"/>
    <w:rsid w:val="008A5549"/>
    <w:rsid w:val="008A56E5"/>
    <w:rsid w:val="008A6106"/>
    <w:rsid w:val="008B193B"/>
    <w:rsid w:val="008B40FB"/>
    <w:rsid w:val="008B4E61"/>
    <w:rsid w:val="008B7FC1"/>
    <w:rsid w:val="008C23FF"/>
    <w:rsid w:val="008C7B56"/>
    <w:rsid w:val="008D1405"/>
    <w:rsid w:val="008D14E3"/>
    <w:rsid w:val="008D501B"/>
    <w:rsid w:val="008E6854"/>
    <w:rsid w:val="008F0415"/>
    <w:rsid w:val="008F264F"/>
    <w:rsid w:val="008F32F5"/>
    <w:rsid w:val="008F6B0C"/>
    <w:rsid w:val="00903143"/>
    <w:rsid w:val="00906EA2"/>
    <w:rsid w:val="00912782"/>
    <w:rsid w:val="00913933"/>
    <w:rsid w:val="0091474B"/>
    <w:rsid w:val="009166D6"/>
    <w:rsid w:val="009239FB"/>
    <w:rsid w:val="0092569B"/>
    <w:rsid w:val="00926594"/>
    <w:rsid w:val="00931760"/>
    <w:rsid w:val="0094765B"/>
    <w:rsid w:val="00951D85"/>
    <w:rsid w:val="00953CF2"/>
    <w:rsid w:val="00956DD4"/>
    <w:rsid w:val="00957B2C"/>
    <w:rsid w:val="0096306C"/>
    <w:rsid w:val="00965FFD"/>
    <w:rsid w:val="00970003"/>
    <w:rsid w:val="009733E7"/>
    <w:rsid w:val="00974056"/>
    <w:rsid w:val="00976479"/>
    <w:rsid w:val="009767C8"/>
    <w:rsid w:val="009876E1"/>
    <w:rsid w:val="00993659"/>
    <w:rsid w:val="00994D49"/>
    <w:rsid w:val="009956D5"/>
    <w:rsid w:val="00996FA2"/>
    <w:rsid w:val="009A00FA"/>
    <w:rsid w:val="009A32F7"/>
    <w:rsid w:val="009A4D10"/>
    <w:rsid w:val="009A6B7E"/>
    <w:rsid w:val="009B01A9"/>
    <w:rsid w:val="009B21F5"/>
    <w:rsid w:val="009C1536"/>
    <w:rsid w:val="009C7694"/>
    <w:rsid w:val="009C7A1D"/>
    <w:rsid w:val="009C7CDB"/>
    <w:rsid w:val="009D3AE5"/>
    <w:rsid w:val="009D7F62"/>
    <w:rsid w:val="009E4DD6"/>
    <w:rsid w:val="009F0087"/>
    <w:rsid w:val="009F2608"/>
    <w:rsid w:val="009F60B6"/>
    <w:rsid w:val="00A01DB7"/>
    <w:rsid w:val="00A04FFE"/>
    <w:rsid w:val="00A163DF"/>
    <w:rsid w:val="00A24585"/>
    <w:rsid w:val="00A26457"/>
    <w:rsid w:val="00A33F76"/>
    <w:rsid w:val="00A41E74"/>
    <w:rsid w:val="00A424FC"/>
    <w:rsid w:val="00A465DB"/>
    <w:rsid w:val="00A5165D"/>
    <w:rsid w:val="00A53A94"/>
    <w:rsid w:val="00A53AD7"/>
    <w:rsid w:val="00A5720E"/>
    <w:rsid w:val="00A64593"/>
    <w:rsid w:val="00A677CA"/>
    <w:rsid w:val="00A708AA"/>
    <w:rsid w:val="00A7133A"/>
    <w:rsid w:val="00A767E5"/>
    <w:rsid w:val="00A87C78"/>
    <w:rsid w:val="00A906A9"/>
    <w:rsid w:val="00AA5ABF"/>
    <w:rsid w:val="00AC1681"/>
    <w:rsid w:val="00AC7A6F"/>
    <w:rsid w:val="00AD6940"/>
    <w:rsid w:val="00AE7F2A"/>
    <w:rsid w:val="00AF2F93"/>
    <w:rsid w:val="00B012F8"/>
    <w:rsid w:val="00B01F62"/>
    <w:rsid w:val="00B06371"/>
    <w:rsid w:val="00B07CC3"/>
    <w:rsid w:val="00B11C1B"/>
    <w:rsid w:val="00B16DE4"/>
    <w:rsid w:val="00B23EA2"/>
    <w:rsid w:val="00B26446"/>
    <w:rsid w:val="00B3009C"/>
    <w:rsid w:val="00B31AED"/>
    <w:rsid w:val="00B429E1"/>
    <w:rsid w:val="00B44BA1"/>
    <w:rsid w:val="00B44E0D"/>
    <w:rsid w:val="00B55740"/>
    <w:rsid w:val="00B55FE5"/>
    <w:rsid w:val="00B60E88"/>
    <w:rsid w:val="00B7216A"/>
    <w:rsid w:val="00B74FE8"/>
    <w:rsid w:val="00B75658"/>
    <w:rsid w:val="00B76952"/>
    <w:rsid w:val="00B8127F"/>
    <w:rsid w:val="00B84A95"/>
    <w:rsid w:val="00B90977"/>
    <w:rsid w:val="00B90B13"/>
    <w:rsid w:val="00B910F6"/>
    <w:rsid w:val="00BA00C2"/>
    <w:rsid w:val="00BA05AB"/>
    <w:rsid w:val="00BA7E90"/>
    <w:rsid w:val="00BB0897"/>
    <w:rsid w:val="00BB6D2D"/>
    <w:rsid w:val="00BC092D"/>
    <w:rsid w:val="00BC17E9"/>
    <w:rsid w:val="00BC1EF3"/>
    <w:rsid w:val="00BC443A"/>
    <w:rsid w:val="00BD04C8"/>
    <w:rsid w:val="00BD3A7A"/>
    <w:rsid w:val="00BD4713"/>
    <w:rsid w:val="00BE3B23"/>
    <w:rsid w:val="00BE3D07"/>
    <w:rsid w:val="00BE3ECC"/>
    <w:rsid w:val="00BE4F84"/>
    <w:rsid w:val="00BE56B2"/>
    <w:rsid w:val="00BF5BA7"/>
    <w:rsid w:val="00C07C74"/>
    <w:rsid w:val="00C11449"/>
    <w:rsid w:val="00C164DD"/>
    <w:rsid w:val="00C2523F"/>
    <w:rsid w:val="00C25A38"/>
    <w:rsid w:val="00C308D9"/>
    <w:rsid w:val="00C338DD"/>
    <w:rsid w:val="00C407BE"/>
    <w:rsid w:val="00C41AC5"/>
    <w:rsid w:val="00C424DE"/>
    <w:rsid w:val="00C46969"/>
    <w:rsid w:val="00C46DC8"/>
    <w:rsid w:val="00C508B9"/>
    <w:rsid w:val="00C5219E"/>
    <w:rsid w:val="00C526BC"/>
    <w:rsid w:val="00C55FD2"/>
    <w:rsid w:val="00C57C67"/>
    <w:rsid w:val="00C60052"/>
    <w:rsid w:val="00C65F2F"/>
    <w:rsid w:val="00C70AE9"/>
    <w:rsid w:val="00C74451"/>
    <w:rsid w:val="00C7655C"/>
    <w:rsid w:val="00C77537"/>
    <w:rsid w:val="00C85381"/>
    <w:rsid w:val="00C86487"/>
    <w:rsid w:val="00C86906"/>
    <w:rsid w:val="00C92556"/>
    <w:rsid w:val="00C92AB8"/>
    <w:rsid w:val="00C950E8"/>
    <w:rsid w:val="00CA649C"/>
    <w:rsid w:val="00CB184B"/>
    <w:rsid w:val="00CB1957"/>
    <w:rsid w:val="00CB26A8"/>
    <w:rsid w:val="00CB3D86"/>
    <w:rsid w:val="00CB5226"/>
    <w:rsid w:val="00CB5B52"/>
    <w:rsid w:val="00CC360F"/>
    <w:rsid w:val="00CC4343"/>
    <w:rsid w:val="00CC6709"/>
    <w:rsid w:val="00CC755C"/>
    <w:rsid w:val="00CD075E"/>
    <w:rsid w:val="00CD202E"/>
    <w:rsid w:val="00CD22CF"/>
    <w:rsid w:val="00CD4122"/>
    <w:rsid w:val="00CD51DD"/>
    <w:rsid w:val="00CD546C"/>
    <w:rsid w:val="00CF34ED"/>
    <w:rsid w:val="00D00642"/>
    <w:rsid w:val="00D06F05"/>
    <w:rsid w:val="00D0741B"/>
    <w:rsid w:val="00D14DC3"/>
    <w:rsid w:val="00D15AFA"/>
    <w:rsid w:val="00D21220"/>
    <w:rsid w:val="00D22BDF"/>
    <w:rsid w:val="00D24290"/>
    <w:rsid w:val="00D26076"/>
    <w:rsid w:val="00D31AFF"/>
    <w:rsid w:val="00D32FDD"/>
    <w:rsid w:val="00D37B9B"/>
    <w:rsid w:val="00D447CD"/>
    <w:rsid w:val="00D457BF"/>
    <w:rsid w:val="00D51F99"/>
    <w:rsid w:val="00D547C2"/>
    <w:rsid w:val="00D55792"/>
    <w:rsid w:val="00D561B9"/>
    <w:rsid w:val="00D64B09"/>
    <w:rsid w:val="00D67167"/>
    <w:rsid w:val="00D71123"/>
    <w:rsid w:val="00D72C6F"/>
    <w:rsid w:val="00D80328"/>
    <w:rsid w:val="00D844AC"/>
    <w:rsid w:val="00D85D0E"/>
    <w:rsid w:val="00D90E82"/>
    <w:rsid w:val="00DA2107"/>
    <w:rsid w:val="00DB612C"/>
    <w:rsid w:val="00DC07EC"/>
    <w:rsid w:val="00DC281B"/>
    <w:rsid w:val="00DC520C"/>
    <w:rsid w:val="00DD0F12"/>
    <w:rsid w:val="00DE2A71"/>
    <w:rsid w:val="00DE503C"/>
    <w:rsid w:val="00DF0911"/>
    <w:rsid w:val="00DF2B3B"/>
    <w:rsid w:val="00DF46B3"/>
    <w:rsid w:val="00E028C2"/>
    <w:rsid w:val="00E04E03"/>
    <w:rsid w:val="00E05B98"/>
    <w:rsid w:val="00E07010"/>
    <w:rsid w:val="00E1183E"/>
    <w:rsid w:val="00E11C44"/>
    <w:rsid w:val="00E120E7"/>
    <w:rsid w:val="00E12C9D"/>
    <w:rsid w:val="00E135E8"/>
    <w:rsid w:val="00E16ABA"/>
    <w:rsid w:val="00E22B0F"/>
    <w:rsid w:val="00E32482"/>
    <w:rsid w:val="00E40DFB"/>
    <w:rsid w:val="00E4670E"/>
    <w:rsid w:val="00E5639B"/>
    <w:rsid w:val="00E62191"/>
    <w:rsid w:val="00E720D6"/>
    <w:rsid w:val="00E77E59"/>
    <w:rsid w:val="00E801C0"/>
    <w:rsid w:val="00E8027D"/>
    <w:rsid w:val="00E82A3D"/>
    <w:rsid w:val="00E871B9"/>
    <w:rsid w:val="00E90F43"/>
    <w:rsid w:val="00E93F5F"/>
    <w:rsid w:val="00E95B6C"/>
    <w:rsid w:val="00EA2B84"/>
    <w:rsid w:val="00EA3FE5"/>
    <w:rsid w:val="00EA57E7"/>
    <w:rsid w:val="00EA5857"/>
    <w:rsid w:val="00EB27C7"/>
    <w:rsid w:val="00EB2A4E"/>
    <w:rsid w:val="00EB7FC7"/>
    <w:rsid w:val="00ED71DE"/>
    <w:rsid w:val="00EE1319"/>
    <w:rsid w:val="00EF2244"/>
    <w:rsid w:val="00EF64EF"/>
    <w:rsid w:val="00F04FEA"/>
    <w:rsid w:val="00F0632D"/>
    <w:rsid w:val="00F0733A"/>
    <w:rsid w:val="00F12D91"/>
    <w:rsid w:val="00F213AE"/>
    <w:rsid w:val="00F23DFB"/>
    <w:rsid w:val="00F24DA1"/>
    <w:rsid w:val="00F254BB"/>
    <w:rsid w:val="00F26B72"/>
    <w:rsid w:val="00F27AED"/>
    <w:rsid w:val="00F319DC"/>
    <w:rsid w:val="00F3448A"/>
    <w:rsid w:val="00F348FB"/>
    <w:rsid w:val="00F3529D"/>
    <w:rsid w:val="00F36CBF"/>
    <w:rsid w:val="00F46260"/>
    <w:rsid w:val="00F50BEA"/>
    <w:rsid w:val="00F53AB5"/>
    <w:rsid w:val="00F55D6E"/>
    <w:rsid w:val="00F67048"/>
    <w:rsid w:val="00F72DBB"/>
    <w:rsid w:val="00F74083"/>
    <w:rsid w:val="00F75882"/>
    <w:rsid w:val="00F91121"/>
    <w:rsid w:val="00F93939"/>
    <w:rsid w:val="00F93FDC"/>
    <w:rsid w:val="00F94820"/>
    <w:rsid w:val="00F9547C"/>
    <w:rsid w:val="00FA4F5F"/>
    <w:rsid w:val="00FB1184"/>
    <w:rsid w:val="00FB52C8"/>
    <w:rsid w:val="00FB63DB"/>
    <w:rsid w:val="00FC41C6"/>
    <w:rsid w:val="00FC7687"/>
    <w:rsid w:val="00FC7DD3"/>
    <w:rsid w:val="00FD580B"/>
    <w:rsid w:val="00FD6A6F"/>
    <w:rsid w:val="00FE550B"/>
    <w:rsid w:val="00FE68EC"/>
    <w:rsid w:val="00FF00FF"/>
    <w:rsid w:val="00FF3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BF"/>
    <w:rPr>
      <w:sz w:val="24"/>
      <w:szCs w:val="24"/>
    </w:rPr>
  </w:style>
  <w:style w:type="paragraph" w:styleId="Heading1">
    <w:name w:val="heading 1"/>
    <w:basedOn w:val="Normal"/>
    <w:next w:val="Normal"/>
    <w:link w:val="Heading1Char"/>
    <w:uiPriority w:val="9"/>
    <w:qFormat/>
    <w:rsid w:val="00F36C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36C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36C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36C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6C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6C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6CBF"/>
    <w:pPr>
      <w:spacing w:before="240" w:after="60"/>
      <w:outlineLvl w:val="6"/>
    </w:pPr>
  </w:style>
  <w:style w:type="paragraph" w:styleId="Heading8">
    <w:name w:val="heading 8"/>
    <w:basedOn w:val="Normal"/>
    <w:next w:val="Normal"/>
    <w:link w:val="Heading8Char"/>
    <w:uiPriority w:val="9"/>
    <w:semiHidden/>
    <w:unhideWhenUsed/>
    <w:qFormat/>
    <w:rsid w:val="00F36CBF"/>
    <w:pPr>
      <w:spacing w:before="240" w:after="60"/>
      <w:outlineLvl w:val="7"/>
    </w:pPr>
    <w:rPr>
      <w:i/>
      <w:iCs/>
    </w:rPr>
  </w:style>
  <w:style w:type="paragraph" w:styleId="Heading9">
    <w:name w:val="heading 9"/>
    <w:basedOn w:val="Normal"/>
    <w:next w:val="Normal"/>
    <w:link w:val="Heading9Char"/>
    <w:uiPriority w:val="9"/>
    <w:semiHidden/>
    <w:unhideWhenUsed/>
    <w:qFormat/>
    <w:rsid w:val="00F36C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C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36C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36C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36CBF"/>
    <w:rPr>
      <w:b/>
      <w:bCs/>
      <w:sz w:val="28"/>
      <w:szCs w:val="28"/>
    </w:rPr>
  </w:style>
  <w:style w:type="character" w:customStyle="1" w:styleId="Heading5Char">
    <w:name w:val="Heading 5 Char"/>
    <w:basedOn w:val="DefaultParagraphFont"/>
    <w:link w:val="Heading5"/>
    <w:uiPriority w:val="9"/>
    <w:semiHidden/>
    <w:rsid w:val="00F36CBF"/>
    <w:rPr>
      <w:b/>
      <w:bCs/>
      <w:i/>
      <w:iCs/>
      <w:sz w:val="26"/>
      <w:szCs w:val="26"/>
    </w:rPr>
  </w:style>
  <w:style w:type="character" w:customStyle="1" w:styleId="Heading6Char">
    <w:name w:val="Heading 6 Char"/>
    <w:basedOn w:val="DefaultParagraphFont"/>
    <w:link w:val="Heading6"/>
    <w:uiPriority w:val="9"/>
    <w:semiHidden/>
    <w:rsid w:val="00F36CBF"/>
    <w:rPr>
      <w:b/>
      <w:bCs/>
    </w:rPr>
  </w:style>
  <w:style w:type="character" w:customStyle="1" w:styleId="Heading7Char">
    <w:name w:val="Heading 7 Char"/>
    <w:basedOn w:val="DefaultParagraphFont"/>
    <w:link w:val="Heading7"/>
    <w:uiPriority w:val="9"/>
    <w:semiHidden/>
    <w:rsid w:val="00F36CBF"/>
    <w:rPr>
      <w:sz w:val="24"/>
      <w:szCs w:val="24"/>
    </w:rPr>
  </w:style>
  <w:style w:type="character" w:customStyle="1" w:styleId="Heading8Char">
    <w:name w:val="Heading 8 Char"/>
    <w:basedOn w:val="DefaultParagraphFont"/>
    <w:link w:val="Heading8"/>
    <w:uiPriority w:val="9"/>
    <w:semiHidden/>
    <w:rsid w:val="00F36CBF"/>
    <w:rPr>
      <w:i/>
      <w:iCs/>
      <w:sz w:val="24"/>
      <w:szCs w:val="24"/>
    </w:rPr>
  </w:style>
  <w:style w:type="character" w:customStyle="1" w:styleId="Heading9Char">
    <w:name w:val="Heading 9 Char"/>
    <w:basedOn w:val="DefaultParagraphFont"/>
    <w:link w:val="Heading9"/>
    <w:uiPriority w:val="9"/>
    <w:semiHidden/>
    <w:rsid w:val="00F36CBF"/>
    <w:rPr>
      <w:rFonts w:asciiTheme="majorHAnsi" w:eastAsiaTheme="majorEastAsia" w:hAnsiTheme="majorHAnsi"/>
    </w:rPr>
  </w:style>
  <w:style w:type="paragraph" w:styleId="Title">
    <w:name w:val="Title"/>
    <w:basedOn w:val="Normal"/>
    <w:next w:val="Normal"/>
    <w:link w:val="TitleChar"/>
    <w:uiPriority w:val="10"/>
    <w:qFormat/>
    <w:rsid w:val="00F36C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36C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36C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36CBF"/>
    <w:rPr>
      <w:rFonts w:asciiTheme="majorHAnsi" w:eastAsiaTheme="majorEastAsia" w:hAnsiTheme="majorHAnsi"/>
      <w:sz w:val="24"/>
      <w:szCs w:val="24"/>
    </w:rPr>
  </w:style>
  <w:style w:type="character" w:styleId="Strong">
    <w:name w:val="Strong"/>
    <w:basedOn w:val="DefaultParagraphFont"/>
    <w:uiPriority w:val="22"/>
    <w:qFormat/>
    <w:rsid w:val="00F36CBF"/>
    <w:rPr>
      <w:b/>
      <w:bCs/>
    </w:rPr>
  </w:style>
  <w:style w:type="character" w:styleId="Emphasis">
    <w:name w:val="Emphasis"/>
    <w:basedOn w:val="DefaultParagraphFont"/>
    <w:uiPriority w:val="20"/>
    <w:qFormat/>
    <w:rsid w:val="00F36CBF"/>
    <w:rPr>
      <w:rFonts w:asciiTheme="minorHAnsi" w:hAnsiTheme="minorHAnsi"/>
      <w:b/>
      <w:i/>
      <w:iCs/>
    </w:rPr>
  </w:style>
  <w:style w:type="paragraph" w:styleId="NoSpacing">
    <w:name w:val="No Spacing"/>
    <w:basedOn w:val="Normal"/>
    <w:uiPriority w:val="1"/>
    <w:qFormat/>
    <w:rsid w:val="00F36CBF"/>
    <w:rPr>
      <w:szCs w:val="32"/>
    </w:rPr>
  </w:style>
  <w:style w:type="paragraph" w:styleId="ListParagraph">
    <w:name w:val="List Paragraph"/>
    <w:basedOn w:val="Normal"/>
    <w:uiPriority w:val="34"/>
    <w:qFormat/>
    <w:rsid w:val="00F36CBF"/>
    <w:pPr>
      <w:ind w:left="720"/>
      <w:contextualSpacing/>
    </w:pPr>
  </w:style>
  <w:style w:type="paragraph" w:styleId="Quote">
    <w:name w:val="Quote"/>
    <w:basedOn w:val="Normal"/>
    <w:next w:val="Normal"/>
    <w:link w:val="QuoteChar"/>
    <w:uiPriority w:val="29"/>
    <w:qFormat/>
    <w:rsid w:val="00F36CBF"/>
    <w:rPr>
      <w:i/>
    </w:rPr>
  </w:style>
  <w:style w:type="character" w:customStyle="1" w:styleId="QuoteChar">
    <w:name w:val="Quote Char"/>
    <w:basedOn w:val="DefaultParagraphFont"/>
    <w:link w:val="Quote"/>
    <w:uiPriority w:val="29"/>
    <w:rsid w:val="00F36CBF"/>
    <w:rPr>
      <w:i/>
      <w:sz w:val="24"/>
      <w:szCs w:val="24"/>
    </w:rPr>
  </w:style>
  <w:style w:type="paragraph" w:styleId="IntenseQuote">
    <w:name w:val="Intense Quote"/>
    <w:basedOn w:val="Normal"/>
    <w:next w:val="Normal"/>
    <w:link w:val="IntenseQuoteChar"/>
    <w:uiPriority w:val="30"/>
    <w:qFormat/>
    <w:rsid w:val="00F36CBF"/>
    <w:pPr>
      <w:ind w:left="720" w:right="720"/>
    </w:pPr>
    <w:rPr>
      <w:b/>
      <w:i/>
      <w:szCs w:val="22"/>
    </w:rPr>
  </w:style>
  <w:style w:type="character" w:customStyle="1" w:styleId="IntenseQuoteChar">
    <w:name w:val="Intense Quote Char"/>
    <w:basedOn w:val="DefaultParagraphFont"/>
    <w:link w:val="IntenseQuote"/>
    <w:uiPriority w:val="30"/>
    <w:rsid w:val="00F36CBF"/>
    <w:rPr>
      <w:b/>
      <w:i/>
      <w:sz w:val="24"/>
    </w:rPr>
  </w:style>
  <w:style w:type="character" w:styleId="SubtleEmphasis">
    <w:name w:val="Subtle Emphasis"/>
    <w:uiPriority w:val="19"/>
    <w:qFormat/>
    <w:rsid w:val="00F36CBF"/>
    <w:rPr>
      <w:i/>
      <w:color w:val="5A5A5A" w:themeColor="text1" w:themeTint="A5"/>
    </w:rPr>
  </w:style>
  <w:style w:type="character" w:styleId="IntenseEmphasis">
    <w:name w:val="Intense Emphasis"/>
    <w:basedOn w:val="DefaultParagraphFont"/>
    <w:uiPriority w:val="21"/>
    <w:qFormat/>
    <w:rsid w:val="00F36CBF"/>
    <w:rPr>
      <w:b/>
      <w:i/>
      <w:sz w:val="24"/>
      <w:szCs w:val="24"/>
      <w:u w:val="single"/>
    </w:rPr>
  </w:style>
  <w:style w:type="character" w:styleId="SubtleReference">
    <w:name w:val="Subtle Reference"/>
    <w:basedOn w:val="DefaultParagraphFont"/>
    <w:uiPriority w:val="31"/>
    <w:qFormat/>
    <w:rsid w:val="00F36CBF"/>
    <w:rPr>
      <w:sz w:val="24"/>
      <w:szCs w:val="24"/>
      <w:u w:val="single"/>
    </w:rPr>
  </w:style>
  <w:style w:type="character" w:styleId="IntenseReference">
    <w:name w:val="Intense Reference"/>
    <w:basedOn w:val="DefaultParagraphFont"/>
    <w:uiPriority w:val="32"/>
    <w:qFormat/>
    <w:rsid w:val="00F36CBF"/>
    <w:rPr>
      <w:b/>
      <w:sz w:val="24"/>
      <w:u w:val="single"/>
    </w:rPr>
  </w:style>
  <w:style w:type="character" w:styleId="BookTitle">
    <w:name w:val="Book Title"/>
    <w:basedOn w:val="DefaultParagraphFont"/>
    <w:uiPriority w:val="33"/>
    <w:qFormat/>
    <w:rsid w:val="00F36C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36CBF"/>
    <w:pPr>
      <w:outlineLvl w:val="9"/>
    </w:pPr>
  </w:style>
  <w:style w:type="character" w:styleId="Hyperlink">
    <w:name w:val="Hyperlink"/>
    <w:basedOn w:val="DefaultParagraphFont"/>
    <w:uiPriority w:val="99"/>
    <w:unhideWhenUsed/>
    <w:rsid w:val="002532B9"/>
    <w:rPr>
      <w:color w:val="0000FF" w:themeColor="hyperlink"/>
      <w:u w:val="single"/>
    </w:rPr>
  </w:style>
  <w:style w:type="character" w:styleId="FollowedHyperlink">
    <w:name w:val="FollowedHyperlink"/>
    <w:basedOn w:val="DefaultParagraphFont"/>
    <w:uiPriority w:val="99"/>
    <w:semiHidden/>
    <w:unhideWhenUsed/>
    <w:rsid w:val="00D21220"/>
    <w:rPr>
      <w:color w:val="800080" w:themeColor="followedHyperlink"/>
      <w:u w:val="single"/>
    </w:rPr>
  </w:style>
  <w:style w:type="table" w:styleId="TableGrid">
    <w:name w:val="Table Grid"/>
    <w:basedOn w:val="TableNormal"/>
    <w:uiPriority w:val="59"/>
    <w:rsid w:val="00E4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FFD"/>
    <w:pPr>
      <w:tabs>
        <w:tab w:val="center" w:pos="4513"/>
        <w:tab w:val="right" w:pos="9026"/>
      </w:tabs>
    </w:pPr>
  </w:style>
  <w:style w:type="character" w:customStyle="1" w:styleId="HeaderChar">
    <w:name w:val="Header Char"/>
    <w:basedOn w:val="DefaultParagraphFont"/>
    <w:link w:val="Header"/>
    <w:uiPriority w:val="99"/>
    <w:rsid w:val="00965FFD"/>
    <w:rPr>
      <w:sz w:val="24"/>
      <w:szCs w:val="24"/>
    </w:rPr>
  </w:style>
  <w:style w:type="paragraph" w:styleId="Footer">
    <w:name w:val="footer"/>
    <w:basedOn w:val="Normal"/>
    <w:link w:val="FooterChar"/>
    <w:uiPriority w:val="99"/>
    <w:unhideWhenUsed/>
    <w:rsid w:val="00965FFD"/>
    <w:pPr>
      <w:tabs>
        <w:tab w:val="center" w:pos="4513"/>
        <w:tab w:val="right" w:pos="9026"/>
      </w:tabs>
    </w:pPr>
  </w:style>
  <w:style w:type="character" w:customStyle="1" w:styleId="FooterChar">
    <w:name w:val="Footer Char"/>
    <w:basedOn w:val="DefaultParagraphFont"/>
    <w:link w:val="Footer"/>
    <w:uiPriority w:val="99"/>
    <w:rsid w:val="00965FFD"/>
    <w:rPr>
      <w:sz w:val="24"/>
      <w:szCs w:val="24"/>
    </w:rPr>
  </w:style>
  <w:style w:type="character" w:styleId="LineNumber">
    <w:name w:val="line number"/>
    <w:basedOn w:val="DefaultParagraphFont"/>
    <w:uiPriority w:val="99"/>
    <w:semiHidden/>
    <w:unhideWhenUsed/>
    <w:rsid w:val="00965FFD"/>
  </w:style>
  <w:style w:type="paragraph" w:customStyle="1" w:styleId="Default">
    <w:name w:val="Default"/>
    <w:rsid w:val="00DF2B3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733E7"/>
    <w:rPr>
      <w:rFonts w:ascii="Tahoma" w:hAnsi="Tahoma" w:cs="Tahoma"/>
      <w:sz w:val="16"/>
      <w:szCs w:val="16"/>
    </w:rPr>
  </w:style>
  <w:style w:type="character" w:customStyle="1" w:styleId="BalloonTextChar">
    <w:name w:val="Balloon Text Char"/>
    <w:basedOn w:val="DefaultParagraphFont"/>
    <w:link w:val="BalloonText"/>
    <w:uiPriority w:val="99"/>
    <w:semiHidden/>
    <w:rsid w:val="009733E7"/>
    <w:rPr>
      <w:rFonts w:ascii="Tahoma" w:hAnsi="Tahoma" w:cs="Tahoma"/>
      <w:sz w:val="16"/>
      <w:szCs w:val="16"/>
    </w:rPr>
  </w:style>
  <w:style w:type="character" w:customStyle="1" w:styleId="wtemail">
    <w:name w:val="wt_email"/>
    <w:basedOn w:val="DefaultParagraphFont"/>
    <w:rsid w:val="00B55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BF"/>
    <w:rPr>
      <w:sz w:val="24"/>
      <w:szCs w:val="24"/>
    </w:rPr>
  </w:style>
  <w:style w:type="paragraph" w:styleId="Heading1">
    <w:name w:val="heading 1"/>
    <w:basedOn w:val="Normal"/>
    <w:next w:val="Normal"/>
    <w:link w:val="Heading1Char"/>
    <w:uiPriority w:val="9"/>
    <w:qFormat/>
    <w:rsid w:val="00F36C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36C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36C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36C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6C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6C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6CBF"/>
    <w:pPr>
      <w:spacing w:before="240" w:after="60"/>
      <w:outlineLvl w:val="6"/>
    </w:pPr>
  </w:style>
  <w:style w:type="paragraph" w:styleId="Heading8">
    <w:name w:val="heading 8"/>
    <w:basedOn w:val="Normal"/>
    <w:next w:val="Normal"/>
    <w:link w:val="Heading8Char"/>
    <w:uiPriority w:val="9"/>
    <w:semiHidden/>
    <w:unhideWhenUsed/>
    <w:qFormat/>
    <w:rsid w:val="00F36CBF"/>
    <w:pPr>
      <w:spacing w:before="240" w:after="60"/>
      <w:outlineLvl w:val="7"/>
    </w:pPr>
    <w:rPr>
      <w:i/>
      <w:iCs/>
    </w:rPr>
  </w:style>
  <w:style w:type="paragraph" w:styleId="Heading9">
    <w:name w:val="heading 9"/>
    <w:basedOn w:val="Normal"/>
    <w:next w:val="Normal"/>
    <w:link w:val="Heading9Char"/>
    <w:uiPriority w:val="9"/>
    <w:semiHidden/>
    <w:unhideWhenUsed/>
    <w:qFormat/>
    <w:rsid w:val="00F36C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C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36C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36C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36CBF"/>
    <w:rPr>
      <w:b/>
      <w:bCs/>
      <w:sz w:val="28"/>
      <w:szCs w:val="28"/>
    </w:rPr>
  </w:style>
  <w:style w:type="character" w:customStyle="1" w:styleId="Heading5Char">
    <w:name w:val="Heading 5 Char"/>
    <w:basedOn w:val="DefaultParagraphFont"/>
    <w:link w:val="Heading5"/>
    <w:uiPriority w:val="9"/>
    <w:semiHidden/>
    <w:rsid w:val="00F36CBF"/>
    <w:rPr>
      <w:b/>
      <w:bCs/>
      <w:i/>
      <w:iCs/>
      <w:sz w:val="26"/>
      <w:szCs w:val="26"/>
    </w:rPr>
  </w:style>
  <w:style w:type="character" w:customStyle="1" w:styleId="Heading6Char">
    <w:name w:val="Heading 6 Char"/>
    <w:basedOn w:val="DefaultParagraphFont"/>
    <w:link w:val="Heading6"/>
    <w:uiPriority w:val="9"/>
    <w:semiHidden/>
    <w:rsid w:val="00F36CBF"/>
    <w:rPr>
      <w:b/>
      <w:bCs/>
    </w:rPr>
  </w:style>
  <w:style w:type="character" w:customStyle="1" w:styleId="Heading7Char">
    <w:name w:val="Heading 7 Char"/>
    <w:basedOn w:val="DefaultParagraphFont"/>
    <w:link w:val="Heading7"/>
    <w:uiPriority w:val="9"/>
    <w:semiHidden/>
    <w:rsid w:val="00F36CBF"/>
    <w:rPr>
      <w:sz w:val="24"/>
      <w:szCs w:val="24"/>
    </w:rPr>
  </w:style>
  <w:style w:type="character" w:customStyle="1" w:styleId="Heading8Char">
    <w:name w:val="Heading 8 Char"/>
    <w:basedOn w:val="DefaultParagraphFont"/>
    <w:link w:val="Heading8"/>
    <w:uiPriority w:val="9"/>
    <w:semiHidden/>
    <w:rsid w:val="00F36CBF"/>
    <w:rPr>
      <w:i/>
      <w:iCs/>
      <w:sz w:val="24"/>
      <w:szCs w:val="24"/>
    </w:rPr>
  </w:style>
  <w:style w:type="character" w:customStyle="1" w:styleId="Heading9Char">
    <w:name w:val="Heading 9 Char"/>
    <w:basedOn w:val="DefaultParagraphFont"/>
    <w:link w:val="Heading9"/>
    <w:uiPriority w:val="9"/>
    <w:semiHidden/>
    <w:rsid w:val="00F36CBF"/>
    <w:rPr>
      <w:rFonts w:asciiTheme="majorHAnsi" w:eastAsiaTheme="majorEastAsia" w:hAnsiTheme="majorHAnsi"/>
    </w:rPr>
  </w:style>
  <w:style w:type="paragraph" w:styleId="Title">
    <w:name w:val="Title"/>
    <w:basedOn w:val="Normal"/>
    <w:next w:val="Normal"/>
    <w:link w:val="TitleChar"/>
    <w:uiPriority w:val="10"/>
    <w:qFormat/>
    <w:rsid w:val="00F36C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36C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36C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36CBF"/>
    <w:rPr>
      <w:rFonts w:asciiTheme="majorHAnsi" w:eastAsiaTheme="majorEastAsia" w:hAnsiTheme="majorHAnsi"/>
      <w:sz w:val="24"/>
      <w:szCs w:val="24"/>
    </w:rPr>
  </w:style>
  <w:style w:type="character" w:styleId="Strong">
    <w:name w:val="Strong"/>
    <w:basedOn w:val="DefaultParagraphFont"/>
    <w:uiPriority w:val="22"/>
    <w:qFormat/>
    <w:rsid w:val="00F36CBF"/>
    <w:rPr>
      <w:b/>
      <w:bCs/>
    </w:rPr>
  </w:style>
  <w:style w:type="character" w:styleId="Emphasis">
    <w:name w:val="Emphasis"/>
    <w:basedOn w:val="DefaultParagraphFont"/>
    <w:uiPriority w:val="20"/>
    <w:qFormat/>
    <w:rsid w:val="00F36CBF"/>
    <w:rPr>
      <w:rFonts w:asciiTheme="minorHAnsi" w:hAnsiTheme="minorHAnsi"/>
      <w:b/>
      <w:i/>
      <w:iCs/>
    </w:rPr>
  </w:style>
  <w:style w:type="paragraph" w:styleId="NoSpacing">
    <w:name w:val="No Spacing"/>
    <w:basedOn w:val="Normal"/>
    <w:uiPriority w:val="1"/>
    <w:qFormat/>
    <w:rsid w:val="00F36CBF"/>
    <w:rPr>
      <w:szCs w:val="32"/>
    </w:rPr>
  </w:style>
  <w:style w:type="paragraph" w:styleId="ListParagraph">
    <w:name w:val="List Paragraph"/>
    <w:basedOn w:val="Normal"/>
    <w:uiPriority w:val="34"/>
    <w:qFormat/>
    <w:rsid w:val="00F36CBF"/>
    <w:pPr>
      <w:ind w:left="720"/>
      <w:contextualSpacing/>
    </w:pPr>
  </w:style>
  <w:style w:type="paragraph" w:styleId="Quote">
    <w:name w:val="Quote"/>
    <w:basedOn w:val="Normal"/>
    <w:next w:val="Normal"/>
    <w:link w:val="QuoteChar"/>
    <w:uiPriority w:val="29"/>
    <w:qFormat/>
    <w:rsid w:val="00F36CBF"/>
    <w:rPr>
      <w:i/>
    </w:rPr>
  </w:style>
  <w:style w:type="character" w:customStyle="1" w:styleId="QuoteChar">
    <w:name w:val="Quote Char"/>
    <w:basedOn w:val="DefaultParagraphFont"/>
    <w:link w:val="Quote"/>
    <w:uiPriority w:val="29"/>
    <w:rsid w:val="00F36CBF"/>
    <w:rPr>
      <w:i/>
      <w:sz w:val="24"/>
      <w:szCs w:val="24"/>
    </w:rPr>
  </w:style>
  <w:style w:type="paragraph" w:styleId="IntenseQuote">
    <w:name w:val="Intense Quote"/>
    <w:basedOn w:val="Normal"/>
    <w:next w:val="Normal"/>
    <w:link w:val="IntenseQuoteChar"/>
    <w:uiPriority w:val="30"/>
    <w:qFormat/>
    <w:rsid w:val="00F36CBF"/>
    <w:pPr>
      <w:ind w:left="720" w:right="720"/>
    </w:pPr>
    <w:rPr>
      <w:b/>
      <w:i/>
      <w:szCs w:val="22"/>
    </w:rPr>
  </w:style>
  <w:style w:type="character" w:customStyle="1" w:styleId="IntenseQuoteChar">
    <w:name w:val="Intense Quote Char"/>
    <w:basedOn w:val="DefaultParagraphFont"/>
    <w:link w:val="IntenseQuote"/>
    <w:uiPriority w:val="30"/>
    <w:rsid w:val="00F36CBF"/>
    <w:rPr>
      <w:b/>
      <w:i/>
      <w:sz w:val="24"/>
    </w:rPr>
  </w:style>
  <w:style w:type="character" w:styleId="SubtleEmphasis">
    <w:name w:val="Subtle Emphasis"/>
    <w:uiPriority w:val="19"/>
    <w:qFormat/>
    <w:rsid w:val="00F36CBF"/>
    <w:rPr>
      <w:i/>
      <w:color w:val="5A5A5A" w:themeColor="text1" w:themeTint="A5"/>
    </w:rPr>
  </w:style>
  <w:style w:type="character" w:styleId="IntenseEmphasis">
    <w:name w:val="Intense Emphasis"/>
    <w:basedOn w:val="DefaultParagraphFont"/>
    <w:uiPriority w:val="21"/>
    <w:qFormat/>
    <w:rsid w:val="00F36CBF"/>
    <w:rPr>
      <w:b/>
      <w:i/>
      <w:sz w:val="24"/>
      <w:szCs w:val="24"/>
      <w:u w:val="single"/>
    </w:rPr>
  </w:style>
  <w:style w:type="character" w:styleId="SubtleReference">
    <w:name w:val="Subtle Reference"/>
    <w:basedOn w:val="DefaultParagraphFont"/>
    <w:uiPriority w:val="31"/>
    <w:qFormat/>
    <w:rsid w:val="00F36CBF"/>
    <w:rPr>
      <w:sz w:val="24"/>
      <w:szCs w:val="24"/>
      <w:u w:val="single"/>
    </w:rPr>
  </w:style>
  <w:style w:type="character" w:styleId="IntenseReference">
    <w:name w:val="Intense Reference"/>
    <w:basedOn w:val="DefaultParagraphFont"/>
    <w:uiPriority w:val="32"/>
    <w:qFormat/>
    <w:rsid w:val="00F36CBF"/>
    <w:rPr>
      <w:b/>
      <w:sz w:val="24"/>
      <w:u w:val="single"/>
    </w:rPr>
  </w:style>
  <w:style w:type="character" w:styleId="BookTitle">
    <w:name w:val="Book Title"/>
    <w:basedOn w:val="DefaultParagraphFont"/>
    <w:uiPriority w:val="33"/>
    <w:qFormat/>
    <w:rsid w:val="00F36C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36CBF"/>
    <w:pPr>
      <w:outlineLvl w:val="9"/>
    </w:pPr>
  </w:style>
  <w:style w:type="character" w:styleId="Hyperlink">
    <w:name w:val="Hyperlink"/>
    <w:basedOn w:val="DefaultParagraphFont"/>
    <w:uiPriority w:val="99"/>
    <w:unhideWhenUsed/>
    <w:rsid w:val="002532B9"/>
    <w:rPr>
      <w:color w:val="0000FF" w:themeColor="hyperlink"/>
      <w:u w:val="single"/>
    </w:rPr>
  </w:style>
  <w:style w:type="character" w:styleId="FollowedHyperlink">
    <w:name w:val="FollowedHyperlink"/>
    <w:basedOn w:val="DefaultParagraphFont"/>
    <w:uiPriority w:val="99"/>
    <w:semiHidden/>
    <w:unhideWhenUsed/>
    <w:rsid w:val="00D21220"/>
    <w:rPr>
      <w:color w:val="800080" w:themeColor="followedHyperlink"/>
      <w:u w:val="single"/>
    </w:rPr>
  </w:style>
  <w:style w:type="table" w:styleId="TableGrid">
    <w:name w:val="Table Grid"/>
    <w:basedOn w:val="TableNormal"/>
    <w:uiPriority w:val="59"/>
    <w:rsid w:val="00E4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FFD"/>
    <w:pPr>
      <w:tabs>
        <w:tab w:val="center" w:pos="4513"/>
        <w:tab w:val="right" w:pos="9026"/>
      </w:tabs>
    </w:pPr>
  </w:style>
  <w:style w:type="character" w:customStyle="1" w:styleId="HeaderChar">
    <w:name w:val="Header Char"/>
    <w:basedOn w:val="DefaultParagraphFont"/>
    <w:link w:val="Header"/>
    <w:uiPriority w:val="99"/>
    <w:rsid w:val="00965FFD"/>
    <w:rPr>
      <w:sz w:val="24"/>
      <w:szCs w:val="24"/>
    </w:rPr>
  </w:style>
  <w:style w:type="paragraph" w:styleId="Footer">
    <w:name w:val="footer"/>
    <w:basedOn w:val="Normal"/>
    <w:link w:val="FooterChar"/>
    <w:uiPriority w:val="99"/>
    <w:unhideWhenUsed/>
    <w:rsid w:val="00965FFD"/>
    <w:pPr>
      <w:tabs>
        <w:tab w:val="center" w:pos="4513"/>
        <w:tab w:val="right" w:pos="9026"/>
      </w:tabs>
    </w:pPr>
  </w:style>
  <w:style w:type="character" w:customStyle="1" w:styleId="FooterChar">
    <w:name w:val="Footer Char"/>
    <w:basedOn w:val="DefaultParagraphFont"/>
    <w:link w:val="Footer"/>
    <w:uiPriority w:val="99"/>
    <w:rsid w:val="00965FFD"/>
    <w:rPr>
      <w:sz w:val="24"/>
      <w:szCs w:val="24"/>
    </w:rPr>
  </w:style>
  <w:style w:type="character" w:styleId="LineNumber">
    <w:name w:val="line number"/>
    <w:basedOn w:val="DefaultParagraphFont"/>
    <w:uiPriority w:val="99"/>
    <w:semiHidden/>
    <w:unhideWhenUsed/>
    <w:rsid w:val="00965FFD"/>
  </w:style>
  <w:style w:type="paragraph" w:customStyle="1" w:styleId="Default">
    <w:name w:val="Default"/>
    <w:rsid w:val="00DF2B3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733E7"/>
    <w:rPr>
      <w:rFonts w:ascii="Tahoma" w:hAnsi="Tahoma" w:cs="Tahoma"/>
      <w:sz w:val="16"/>
      <w:szCs w:val="16"/>
    </w:rPr>
  </w:style>
  <w:style w:type="character" w:customStyle="1" w:styleId="BalloonTextChar">
    <w:name w:val="Balloon Text Char"/>
    <w:basedOn w:val="DefaultParagraphFont"/>
    <w:link w:val="BalloonText"/>
    <w:uiPriority w:val="99"/>
    <w:semiHidden/>
    <w:rsid w:val="009733E7"/>
    <w:rPr>
      <w:rFonts w:ascii="Tahoma" w:hAnsi="Tahoma" w:cs="Tahoma"/>
      <w:sz w:val="16"/>
      <w:szCs w:val="16"/>
    </w:rPr>
  </w:style>
  <w:style w:type="character" w:customStyle="1" w:styleId="wtemail">
    <w:name w:val="wt_email"/>
    <w:basedOn w:val="DefaultParagraphFont"/>
    <w:rsid w:val="00B5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8677">
      <w:bodyDiv w:val="1"/>
      <w:marLeft w:val="0"/>
      <w:marRight w:val="0"/>
      <w:marTop w:val="0"/>
      <w:marBottom w:val="0"/>
      <w:divBdr>
        <w:top w:val="none" w:sz="0" w:space="0" w:color="auto"/>
        <w:left w:val="none" w:sz="0" w:space="0" w:color="auto"/>
        <w:bottom w:val="none" w:sz="0" w:space="0" w:color="auto"/>
        <w:right w:val="none" w:sz="0" w:space="0" w:color="auto"/>
      </w:divBdr>
    </w:div>
    <w:div w:id="1838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carehub.info/?practice=N8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79BF-F174-4C01-82B5-47980DCE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McClay</dc:creator>
  <cp:lastModifiedBy>Karen Sephton</cp:lastModifiedBy>
  <cp:revision>2</cp:revision>
  <dcterms:created xsi:type="dcterms:W3CDTF">2019-11-04T10:34:00Z</dcterms:created>
  <dcterms:modified xsi:type="dcterms:W3CDTF">2019-11-04T10:34:00Z</dcterms:modified>
</cp:coreProperties>
</file>